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80" w:rsidRDefault="008C60A5" w:rsidP="008C60A5">
      <w:pPr>
        <w:pStyle w:val="NoSpacing"/>
        <w:rPr>
          <w:rFonts w:ascii="Comic Sans MS" w:hAnsi="Comic Sans MS"/>
          <w:b/>
          <w:color w:val="808080" w:themeColor="background1" w:themeShade="80"/>
          <w:sz w:val="24"/>
          <w:szCs w:val="24"/>
        </w:rPr>
      </w:pPr>
      <w:bookmarkStart w:id="0" w:name="_GoBack"/>
      <w:bookmarkEnd w:id="0"/>
      <w:r>
        <w:rPr>
          <w:rFonts w:ascii="Comic Sans MS" w:hAnsi="Comic Sans MS"/>
          <w:b/>
          <w:color w:val="808080" w:themeColor="background1" w:themeShade="80"/>
          <w:sz w:val="24"/>
          <w:szCs w:val="24"/>
        </w:rPr>
        <w:t>Reception Class Planning                                             Spring Term – 2.1</w:t>
      </w:r>
    </w:p>
    <w:p w:rsidR="008C60A5" w:rsidRDefault="008C60A5" w:rsidP="008C60A5">
      <w:pPr>
        <w:pStyle w:val="NoSpacing"/>
        <w:rPr>
          <w:rFonts w:ascii="Comic Sans MS" w:hAnsi="Comic Sans MS"/>
          <w:b/>
          <w:color w:val="808080" w:themeColor="background1" w:themeShade="80"/>
          <w:sz w:val="24"/>
          <w:szCs w:val="24"/>
        </w:rPr>
      </w:pPr>
    </w:p>
    <w:p w:rsidR="008C60A5" w:rsidRDefault="008C60A5" w:rsidP="008C60A5">
      <w:pPr>
        <w:pStyle w:val="NoSpacing"/>
        <w:rPr>
          <w:rFonts w:ascii="Comic Sans MS" w:hAnsi="Comic Sans MS"/>
          <w:sz w:val="20"/>
          <w:szCs w:val="18"/>
        </w:rPr>
      </w:pPr>
      <w:r>
        <w:rPr>
          <w:rFonts w:ascii="Comic Sans MS" w:hAnsi="Comic Sans MS"/>
          <w:sz w:val="20"/>
          <w:szCs w:val="18"/>
        </w:rPr>
        <w:t>Dear Parents and Carers</w:t>
      </w:r>
    </w:p>
    <w:p w:rsidR="001B7579" w:rsidRDefault="00734028" w:rsidP="008C60A5">
      <w:pPr>
        <w:pStyle w:val="NoSpacing"/>
        <w:rPr>
          <w:rFonts w:ascii="Comic Sans MS" w:hAnsi="Comic Sans MS"/>
          <w:sz w:val="20"/>
          <w:szCs w:val="18"/>
        </w:rPr>
      </w:pPr>
      <w:r>
        <w:rPr>
          <w:rFonts w:ascii="Comic Sans MS" w:hAnsi="Comic Sans MS"/>
          <w:sz w:val="20"/>
          <w:szCs w:val="18"/>
        </w:rPr>
        <w:t xml:space="preserve">I hope you had a lovely Christmas and a Happy New Year to you all. </w:t>
      </w:r>
      <w:r w:rsidR="008C60A5">
        <w:rPr>
          <w:rFonts w:ascii="Comic Sans MS" w:hAnsi="Comic Sans MS"/>
          <w:sz w:val="20"/>
          <w:szCs w:val="18"/>
        </w:rPr>
        <w:t>Below are some of the things we will be covering in Reception Class before the spring half-term break</w:t>
      </w:r>
      <w:r>
        <w:rPr>
          <w:rFonts w:ascii="Comic Sans MS" w:hAnsi="Comic Sans MS"/>
          <w:sz w:val="20"/>
          <w:szCs w:val="18"/>
        </w:rPr>
        <w:t xml:space="preserve"> in February</w:t>
      </w:r>
      <w:r w:rsidR="008C60A5">
        <w:rPr>
          <w:rFonts w:ascii="Comic Sans MS" w:hAnsi="Comic Sans MS"/>
          <w:sz w:val="20"/>
          <w:szCs w:val="18"/>
        </w:rPr>
        <w:t xml:space="preserve">.  </w:t>
      </w:r>
    </w:p>
    <w:p w:rsidR="001B7579" w:rsidRDefault="001B7579" w:rsidP="008C60A5">
      <w:pPr>
        <w:pStyle w:val="NoSpacing"/>
        <w:rPr>
          <w:rFonts w:ascii="Comic Sans MS" w:hAnsi="Comic Sans MS"/>
          <w:sz w:val="20"/>
          <w:szCs w:val="18"/>
        </w:rPr>
      </w:pPr>
    </w:p>
    <w:p w:rsidR="001B7579" w:rsidRDefault="001B7579" w:rsidP="008C60A5">
      <w:pPr>
        <w:pStyle w:val="NoSpacing"/>
        <w:rPr>
          <w:rFonts w:ascii="Comic Sans MS" w:hAnsi="Comic Sans MS"/>
          <w:sz w:val="20"/>
          <w:szCs w:val="18"/>
        </w:rPr>
      </w:pPr>
      <w:r>
        <w:rPr>
          <w:rFonts w:ascii="Comic Sans MS" w:hAnsi="Comic Sans MS"/>
          <w:sz w:val="20"/>
          <w:szCs w:val="18"/>
        </w:rPr>
        <w:t xml:space="preserve">Please make sure that you have signed up to our class Edmodo page just in case at any point we need to step over to online learning.  If you are unsure of your login details then please ask. </w:t>
      </w:r>
    </w:p>
    <w:p w:rsidR="008C60A5" w:rsidRDefault="008C60A5" w:rsidP="008C60A5">
      <w:pPr>
        <w:pStyle w:val="NoSpacing"/>
        <w:rPr>
          <w:rFonts w:ascii="Comic Sans MS" w:hAnsi="Comic Sans MS"/>
          <w:sz w:val="20"/>
          <w:szCs w:val="18"/>
        </w:rPr>
      </w:pPr>
    </w:p>
    <w:p w:rsidR="008C60A5" w:rsidRDefault="008C60A5" w:rsidP="008C60A5">
      <w:pPr>
        <w:pStyle w:val="NoSpacing"/>
        <w:rPr>
          <w:rFonts w:ascii="Comic Sans MS" w:hAnsi="Comic Sans MS"/>
          <w:sz w:val="20"/>
          <w:szCs w:val="18"/>
        </w:rPr>
      </w:pPr>
      <w:r>
        <w:rPr>
          <w:rFonts w:ascii="Comic Sans MS" w:hAnsi="Comic Sans MS"/>
          <w:sz w:val="20"/>
          <w:szCs w:val="18"/>
        </w:rPr>
        <w:t xml:space="preserve">Don’t forget that the Foundation Stage Curriculum is split into 7 areas.  Three of them are now known as the ‘prime areas’ </w:t>
      </w:r>
    </w:p>
    <w:p w:rsidR="008C60A5" w:rsidRDefault="008C60A5" w:rsidP="008C60A5">
      <w:pPr>
        <w:pStyle w:val="NoSpacing"/>
        <w:rPr>
          <w:rFonts w:ascii="Comic Sans MS" w:hAnsi="Comic Sans MS"/>
          <w:b/>
          <w:color w:val="00B0F0"/>
          <w:sz w:val="20"/>
          <w:szCs w:val="18"/>
        </w:rPr>
      </w:pPr>
      <w:r>
        <w:rPr>
          <w:rFonts w:ascii="Comic Sans MS" w:hAnsi="Comic Sans MS"/>
          <w:b/>
          <w:color w:val="FF0000"/>
          <w:sz w:val="20"/>
          <w:szCs w:val="18"/>
        </w:rPr>
        <w:t xml:space="preserve">             </w:t>
      </w:r>
      <w:r>
        <w:rPr>
          <w:rFonts w:ascii="Comic Sans MS" w:hAnsi="Comic Sans MS"/>
          <w:b/>
          <w:color w:val="00B0F0"/>
          <w:sz w:val="20"/>
          <w:szCs w:val="18"/>
        </w:rPr>
        <w:t xml:space="preserve">* Personal, Social and Emotional Development      * Communication and Language                            </w:t>
      </w:r>
    </w:p>
    <w:p w:rsidR="008C60A5" w:rsidRDefault="008C60A5" w:rsidP="008C60A5">
      <w:pPr>
        <w:pStyle w:val="NoSpacing"/>
        <w:rPr>
          <w:rFonts w:ascii="Comic Sans MS" w:hAnsi="Comic Sans MS"/>
          <w:b/>
          <w:color w:val="00B0F0"/>
          <w:sz w:val="20"/>
          <w:szCs w:val="18"/>
        </w:rPr>
      </w:pPr>
      <w:r>
        <w:rPr>
          <w:rFonts w:ascii="Comic Sans MS" w:hAnsi="Comic Sans MS"/>
          <w:b/>
          <w:color w:val="00B0F0"/>
          <w:sz w:val="20"/>
          <w:szCs w:val="18"/>
        </w:rPr>
        <w:t xml:space="preserve">                                          * Physical Development</w:t>
      </w:r>
    </w:p>
    <w:p w:rsidR="008C60A5" w:rsidRDefault="008C60A5" w:rsidP="008C60A5">
      <w:pPr>
        <w:pStyle w:val="NoSpacing"/>
        <w:rPr>
          <w:rFonts w:ascii="Comic Sans MS" w:hAnsi="Comic Sans MS"/>
          <w:b/>
          <w:color w:val="FF0000"/>
          <w:sz w:val="20"/>
          <w:szCs w:val="18"/>
        </w:rPr>
      </w:pPr>
    </w:p>
    <w:p w:rsidR="008C60A5" w:rsidRDefault="008C60A5" w:rsidP="008C60A5">
      <w:pPr>
        <w:pStyle w:val="NoSpacing"/>
        <w:rPr>
          <w:rFonts w:ascii="Comic Sans MS" w:hAnsi="Comic Sans MS"/>
          <w:sz w:val="20"/>
          <w:szCs w:val="18"/>
        </w:rPr>
      </w:pPr>
      <w:r>
        <w:rPr>
          <w:rFonts w:ascii="Comic Sans MS" w:hAnsi="Comic Sans MS"/>
          <w:sz w:val="20"/>
          <w:szCs w:val="18"/>
        </w:rPr>
        <w:t>These work together and are fundamental in supporting the other areas.</w:t>
      </w:r>
    </w:p>
    <w:p w:rsidR="008C60A5" w:rsidRDefault="008C60A5" w:rsidP="008C60A5">
      <w:pPr>
        <w:pStyle w:val="NoSpacing"/>
        <w:rPr>
          <w:rFonts w:ascii="Comic Sans MS" w:hAnsi="Comic Sans MS"/>
          <w:sz w:val="20"/>
          <w:szCs w:val="18"/>
        </w:rPr>
      </w:pPr>
    </w:p>
    <w:p w:rsidR="008C60A5" w:rsidRDefault="008C60A5" w:rsidP="008C60A5">
      <w:pPr>
        <w:pStyle w:val="NoSpacing"/>
        <w:rPr>
          <w:rFonts w:ascii="Comic Sans MS" w:hAnsi="Comic Sans MS"/>
          <w:sz w:val="20"/>
          <w:szCs w:val="18"/>
        </w:rPr>
      </w:pPr>
      <w:r>
        <w:rPr>
          <w:rFonts w:ascii="Comic Sans MS" w:hAnsi="Comic Sans MS"/>
          <w:sz w:val="20"/>
          <w:szCs w:val="18"/>
        </w:rPr>
        <w:t xml:space="preserve">The other four are referred to as the ‘specific areas’ </w:t>
      </w:r>
    </w:p>
    <w:p w:rsidR="008C60A5" w:rsidRPr="008C60A5" w:rsidRDefault="008C60A5" w:rsidP="008C60A5">
      <w:pPr>
        <w:pStyle w:val="NoSpacing"/>
        <w:rPr>
          <w:rFonts w:ascii="Comic Sans MS" w:hAnsi="Comic Sans MS"/>
          <w:sz w:val="20"/>
          <w:szCs w:val="18"/>
        </w:rPr>
      </w:pPr>
      <w:r>
        <w:rPr>
          <w:rFonts w:ascii="Comic Sans MS" w:hAnsi="Comic Sans MS"/>
          <w:b/>
          <w:color w:val="CC66FF"/>
          <w:sz w:val="20"/>
          <w:szCs w:val="18"/>
        </w:rPr>
        <w:t>* Literacy        *Mathematics          * Understanding the World           *Expressive Arts and Design</w:t>
      </w:r>
    </w:p>
    <w:p w:rsidR="008C60A5" w:rsidRDefault="008C60A5" w:rsidP="008C60A5">
      <w:pPr>
        <w:pStyle w:val="NoSpacing"/>
        <w:rPr>
          <w:rFonts w:ascii="Comic Sans MS" w:hAnsi="Comic Sans MS"/>
          <w:sz w:val="20"/>
          <w:szCs w:val="18"/>
        </w:rPr>
      </w:pPr>
    </w:p>
    <w:p w:rsidR="008C60A5" w:rsidRDefault="008C60A5" w:rsidP="008C60A5">
      <w:pPr>
        <w:pStyle w:val="NoSpacing"/>
        <w:rPr>
          <w:rFonts w:ascii="Comic Sans MS" w:hAnsi="Comic Sans MS"/>
          <w:sz w:val="20"/>
          <w:szCs w:val="18"/>
        </w:rPr>
      </w:pPr>
      <w:r>
        <w:rPr>
          <w:rFonts w:ascii="Comic Sans MS" w:hAnsi="Comic Sans MS"/>
          <w:sz w:val="20"/>
          <w:szCs w:val="18"/>
        </w:rPr>
        <w:t>These areas include essential skills and knowledge for your child to participate successfully in society.</w:t>
      </w:r>
    </w:p>
    <w:p w:rsidR="008C60A5" w:rsidRDefault="008C60A5" w:rsidP="008C60A5">
      <w:pPr>
        <w:pStyle w:val="NoSpacing"/>
        <w:rPr>
          <w:rFonts w:ascii="Comic Sans MS" w:hAnsi="Comic Sans MS"/>
          <w:sz w:val="20"/>
          <w:szCs w:val="18"/>
        </w:rPr>
      </w:pPr>
      <w:r>
        <w:rPr>
          <w:rFonts w:ascii="Comic Sans MS" w:hAnsi="Comic Sans MS"/>
          <w:sz w:val="20"/>
          <w:szCs w:val="18"/>
        </w:rPr>
        <w:t>If you have any questions</w:t>
      </w:r>
      <w:r w:rsidR="003B0B7E">
        <w:rPr>
          <w:rFonts w:ascii="Comic Sans MS" w:hAnsi="Comic Sans MS"/>
          <w:sz w:val="20"/>
          <w:szCs w:val="18"/>
        </w:rPr>
        <w:t>, please come in and ask</w:t>
      </w:r>
      <w:r>
        <w:rPr>
          <w:rFonts w:ascii="Comic Sans MS" w:hAnsi="Comic Sans MS"/>
          <w:sz w:val="20"/>
          <w:szCs w:val="18"/>
        </w:rPr>
        <w:t>.</w:t>
      </w:r>
    </w:p>
    <w:p w:rsidR="008C60A5" w:rsidRDefault="008C60A5" w:rsidP="008C60A5">
      <w:pPr>
        <w:pStyle w:val="NoSpacing"/>
        <w:rPr>
          <w:rFonts w:ascii="Comic Sans MS" w:hAnsi="Comic Sans MS"/>
          <w:sz w:val="20"/>
          <w:szCs w:val="18"/>
        </w:rPr>
      </w:pPr>
    </w:p>
    <w:p w:rsidR="008C60A5" w:rsidRDefault="008C60A5" w:rsidP="008C60A5">
      <w:pPr>
        <w:pStyle w:val="NoSpacing"/>
        <w:rPr>
          <w:rFonts w:ascii="Comic Sans MS" w:hAnsi="Comic Sans MS"/>
          <w:b/>
          <w:sz w:val="24"/>
          <w:szCs w:val="24"/>
        </w:rPr>
      </w:pPr>
      <w:r>
        <w:rPr>
          <w:rFonts w:ascii="Comic Sans MS" w:hAnsi="Comic Sans MS"/>
          <w:b/>
          <w:sz w:val="24"/>
          <w:szCs w:val="24"/>
        </w:rPr>
        <w:t>Prime Areas</w:t>
      </w:r>
    </w:p>
    <w:p w:rsidR="008C60A5" w:rsidRDefault="008C60A5" w:rsidP="008C60A5">
      <w:pPr>
        <w:pStyle w:val="NoSpacing"/>
        <w:rPr>
          <w:rFonts w:ascii="Comic Sans MS" w:hAnsi="Comic Sans MS"/>
          <w:sz w:val="16"/>
          <w:szCs w:val="18"/>
        </w:rPr>
      </w:pPr>
      <w:r>
        <w:rPr>
          <w:rFonts w:ascii="Comic Sans MS" w:hAnsi="Comic Sans MS"/>
          <w:b/>
          <w:color w:val="00B0F0"/>
          <w:sz w:val="20"/>
          <w:szCs w:val="20"/>
        </w:rPr>
        <w:t>Personal, Social and Emotional Development</w:t>
      </w:r>
      <w:r w:rsidRPr="008C60A5">
        <w:rPr>
          <w:rFonts w:ascii="Comic Sans MS" w:hAnsi="Comic Sans MS"/>
          <w:sz w:val="16"/>
          <w:szCs w:val="18"/>
        </w:rPr>
        <w:t xml:space="preserve"> </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playing games/activities that encourage cooperation, turn-taking and sharing fairly </w:t>
      </w:r>
    </w:p>
    <w:p w:rsidR="003B0B7E" w:rsidRDefault="005D2D15" w:rsidP="003B0B7E">
      <w:pPr>
        <w:pStyle w:val="NoSpacing"/>
        <w:rPr>
          <w:rFonts w:ascii="Comic Sans MS" w:hAnsi="Comic Sans MS"/>
          <w:sz w:val="16"/>
          <w:szCs w:val="18"/>
        </w:rPr>
      </w:pPr>
      <w:r>
        <w:rPr>
          <w:rFonts w:ascii="Comic Sans MS" w:hAnsi="Comic Sans MS"/>
          <w:sz w:val="16"/>
          <w:szCs w:val="18"/>
        </w:rPr>
        <w:t>- taking</w:t>
      </w:r>
      <w:r w:rsidR="003B0B7E">
        <w:rPr>
          <w:rFonts w:ascii="Comic Sans MS" w:hAnsi="Comic Sans MS"/>
          <w:sz w:val="16"/>
          <w:szCs w:val="18"/>
        </w:rPr>
        <w:t xml:space="preserve"> a closer look at the B</w:t>
      </w:r>
      <w:r>
        <w:rPr>
          <w:rFonts w:ascii="Comic Sans MS" w:hAnsi="Comic Sans MS"/>
          <w:sz w:val="16"/>
          <w:szCs w:val="18"/>
        </w:rPr>
        <w:t xml:space="preserve">uilding </w:t>
      </w:r>
      <w:r w:rsidR="003B0B7E">
        <w:rPr>
          <w:rFonts w:ascii="Comic Sans MS" w:hAnsi="Comic Sans MS"/>
          <w:sz w:val="16"/>
          <w:szCs w:val="18"/>
        </w:rPr>
        <w:t>L</w:t>
      </w:r>
      <w:r>
        <w:rPr>
          <w:rFonts w:ascii="Comic Sans MS" w:hAnsi="Comic Sans MS"/>
          <w:sz w:val="16"/>
          <w:szCs w:val="18"/>
        </w:rPr>
        <w:t xml:space="preserve">earning </w:t>
      </w:r>
      <w:r w:rsidR="003B0B7E">
        <w:rPr>
          <w:rFonts w:ascii="Comic Sans MS" w:hAnsi="Comic Sans MS"/>
          <w:sz w:val="16"/>
          <w:szCs w:val="18"/>
        </w:rPr>
        <w:t>P</w:t>
      </w:r>
      <w:r>
        <w:rPr>
          <w:rFonts w:ascii="Comic Sans MS" w:hAnsi="Comic Sans MS"/>
          <w:sz w:val="16"/>
          <w:szCs w:val="18"/>
        </w:rPr>
        <w:t>ower (BLP)</w:t>
      </w:r>
      <w:r w:rsidR="003B0B7E">
        <w:rPr>
          <w:rFonts w:ascii="Comic Sans MS" w:hAnsi="Comic Sans MS"/>
          <w:sz w:val="16"/>
          <w:szCs w:val="18"/>
        </w:rPr>
        <w:t xml:space="preserve"> characters</w:t>
      </w:r>
      <w:r>
        <w:rPr>
          <w:rFonts w:ascii="Comic Sans MS" w:hAnsi="Comic Sans MS"/>
          <w:sz w:val="16"/>
          <w:szCs w:val="18"/>
        </w:rPr>
        <w:t xml:space="preserve"> i.e. Barry Beaver, Derek Dragon, Magic Mirror and Ali Ant</w:t>
      </w:r>
      <w:r w:rsidR="003B0B7E">
        <w:rPr>
          <w:rFonts w:ascii="Comic Sans MS" w:hAnsi="Comic Sans MS"/>
          <w:sz w:val="16"/>
          <w:szCs w:val="18"/>
        </w:rPr>
        <w:t xml:space="preserve"> and focus on identifying and fostering</w:t>
      </w:r>
      <w:r>
        <w:rPr>
          <w:rFonts w:ascii="Comic Sans MS" w:hAnsi="Comic Sans MS"/>
          <w:sz w:val="16"/>
          <w:szCs w:val="18"/>
        </w:rPr>
        <w:t xml:space="preserve"> the</w:t>
      </w:r>
      <w:r w:rsidR="003B0B7E">
        <w:rPr>
          <w:rFonts w:ascii="Comic Sans MS" w:hAnsi="Comic Sans MS"/>
          <w:sz w:val="16"/>
          <w:szCs w:val="18"/>
        </w:rPr>
        <w:t xml:space="preserve"> characteristics</w:t>
      </w:r>
      <w:r>
        <w:rPr>
          <w:rFonts w:ascii="Comic Sans MS" w:hAnsi="Comic Sans MS"/>
          <w:sz w:val="16"/>
          <w:szCs w:val="18"/>
        </w:rPr>
        <w:t xml:space="preserve"> of each</w:t>
      </w:r>
      <w:r w:rsidR="003B0B7E">
        <w:rPr>
          <w:rFonts w:ascii="Comic Sans MS" w:hAnsi="Comic Sans MS"/>
          <w:sz w:val="16"/>
          <w:szCs w:val="18"/>
        </w:rPr>
        <w:t xml:space="preserve"> within daily activities </w:t>
      </w:r>
    </w:p>
    <w:p w:rsidR="003B0B7E" w:rsidRDefault="003B0B7E" w:rsidP="003B0B7E">
      <w:pPr>
        <w:pStyle w:val="NoSpacing"/>
        <w:rPr>
          <w:rFonts w:ascii="Comic Sans MS" w:hAnsi="Comic Sans MS"/>
          <w:sz w:val="16"/>
          <w:szCs w:val="18"/>
        </w:rPr>
      </w:pPr>
      <w:r>
        <w:rPr>
          <w:rFonts w:ascii="Comic Sans MS" w:hAnsi="Comic Sans MS"/>
          <w:sz w:val="16"/>
          <w:szCs w:val="18"/>
        </w:rPr>
        <w:t>- encouraging children to engage in conversations</w:t>
      </w:r>
      <w:r w:rsidR="005D2D15">
        <w:rPr>
          <w:rFonts w:ascii="Comic Sans MS" w:hAnsi="Comic Sans MS"/>
          <w:sz w:val="16"/>
          <w:szCs w:val="18"/>
        </w:rPr>
        <w:t xml:space="preserve"> during their play and take</w:t>
      </w:r>
      <w:r>
        <w:rPr>
          <w:rFonts w:ascii="Comic Sans MS" w:hAnsi="Comic Sans MS"/>
          <w:sz w:val="16"/>
          <w:szCs w:val="18"/>
        </w:rPr>
        <w:t xml:space="preserve"> into account others’ ideas</w:t>
      </w:r>
    </w:p>
    <w:p w:rsidR="003B0B7E" w:rsidRDefault="003B0B7E" w:rsidP="003B0B7E">
      <w:pPr>
        <w:pStyle w:val="NoSpacing"/>
        <w:rPr>
          <w:rFonts w:ascii="Comic Sans MS" w:hAnsi="Comic Sans MS"/>
          <w:sz w:val="16"/>
          <w:szCs w:val="18"/>
        </w:rPr>
      </w:pPr>
      <w:r>
        <w:rPr>
          <w:rFonts w:ascii="Comic Sans MS" w:hAnsi="Comic Sans MS"/>
          <w:sz w:val="16"/>
          <w:szCs w:val="18"/>
        </w:rPr>
        <w:t>- exploring conflict through the use of stories, puppets &amp; experiences and how to resolve/find a compromise</w:t>
      </w:r>
    </w:p>
    <w:p w:rsidR="003B0B7E" w:rsidRDefault="003B0B7E" w:rsidP="003B0B7E">
      <w:pPr>
        <w:pStyle w:val="NoSpacing"/>
        <w:rPr>
          <w:rFonts w:ascii="Comic Sans MS" w:hAnsi="Comic Sans MS"/>
          <w:sz w:val="16"/>
          <w:szCs w:val="18"/>
        </w:rPr>
      </w:pPr>
      <w:r>
        <w:rPr>
          <w:rFonts w:ascii="Comic Sans MS" w:hAnsi="Comic Sans MS"/>
          <w:sz w:val="16"/>
          <w:szCs w:val="18"/>
        </w:rPr>
        <w:t>- further explore feelings (happy, sad, angry, scared) and their associated behaviours in ourselves and others</w:t>
      </w:r>
    </w:p>
    <w:p w:rsidR="003B0B7E" w:rsidRDefault="003B0B7E" w:rsidP="003B0B7E">
      <w:pPr>
        <w:pStyle w:val="NoSpacing"/>
        <w:rPr>
          <w:rFonts w:ascii="Comic Sans MS" w:hAnsi="Comic Sans MS"/>
          <w:sz w:val="16"/>
          <w:szCs w:val="18"/>
        </w:rPr>
      </w:pPr>
      <w:r>
        <w:rPr>
          <w:rFonts w:ascii="Comic Sans MS" w:hAnsi="Comic Sans MS"/>
          <w:sz w:val="16"/>
          <w:szCs w:val="18"/>
        </w:rPr>
        <w:t>- asking for help when ne</w:t>
      </w:r>
      <w:r w:rsidR="005D2D15">
        <w:rPr>
          <w:rFonts w:ascii="Comic Sans MS" w:hAnsi="Comic Sans MS"/>
          <w:sz w:val="16"/>
          <w:szCs w:val="18"/>
        </w:rPr>
        <w:t xml:space="preserve">eded and exploring how we can help ourselves when we are stuck </w:t>
      </w:r>
      <w:r>
        <w:rPr>
          <w:rFonts w:ascii="Comic Sans MS" w:hAnsi="Comic Sans MS"/>
          <w:sz w:val="16"/>
          <w:szCs w:val="18"/>
        </w:rPr>
        <w:t xml:space="preserve"> </w:t>
      </w:r>
    </w:p>
    <w:p w:rsidR="008C60A5" w:rsidRDefault="008C60A5" w:rsidP="008C60A5">
      <w:pPr>
        <w:pStyle w:val="NoSpacing"/>
        <w:rPr>
          <w:rFonts w:ascii="Comic Sans MS" w:hAnsi="Comic Sans MS"/>
          <w:sz w:val="16"/>
          <w:szCs w:val="18"/>
        </w:rPr>
      </w:pPr>
    </w:p>
    <w:p w:rsidR="008C60A5" w:rsidRDefault="008C60A5" w:rsidP="008C60A5">
      <w:pPr>
        <w:pStyle w:val="NoSpacing"/>
        <w:rPr>
          <w:rFonts w:ascii="Comic Sans MS" w:hAnsi="Comic Sans MS"/>
          <w:sz w:val="16"/>
          <w:szCs w:val="18"/>
        </w:rPr>
      </w:pPr>
      <w:r>
        <w:rPr>
          <w:rFonts w:ascii="Comic Sans MS" w:hAnsi="Comic Sans MS"/>
          <w:b/>
          <w:color w:val="00B0F0"/>
          <w:sz w:val="20"/>
          <w:szCs w:val="20"/>
        </w:rPr>
        <w:t>Communication and Language</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w:t>
      </w:r>
      <w:r w:rsidR="005D2D15">
        <w:rPr>
          <w:rFonts w:ascii="Comic Sans MS" w:hAnsi="Comic Sans MS"/>
          <w:sz w:val="16"/>
          <w:szCs w:val="16"/>
        </w:rPr>
        <w:t xml:space="preserve">When it is your child’s turn to be the </w:t>
      </w:r>
      <w:r>
        <w:rPr>
          <w:rFonts w:ascii="Comic Sans MS" w:hAnsi="Comic Sans MS"/>
          <w:sz w:val="16"/>
          <w:szCs w:val="16"/>
        </w:rPr>
        <w:t>focus child</w:t>
      </w:r>
      <w:r w:rsidR="005D2D15">
        <w:rPr>
          <w:rFonts w:ascii="Comic Sans MS" w:hAnsi="Comic Sans MS"/>
          <w:sz w:val="16"/>
          <w:szCs w:val="16"/>
        </w:rPr>
        <w:t>,</w:t>
      </w:r>
      <w:r>
        <w:rPr>
          <w:rFonts w:ascii="Comic Sans MS" w:hAnsi="Comic Sans MS"/>
          <w:sz w:val="16"/>
          <w:szCs w:val="16"/>
        </w:rPr>
        <w:t xml:space="preserve"> </w:t>
      </w:r>
      <w:r w:rsidR="005D2D15">
        <w:rPr>
          <w:rFonts w:ascii="Comic Sans MS" w:hAnsi="Comic Sans MS"/>
          <w:sz w:val="16"/>
          <w:szCs w:val="16"/>
        </w:rPr>
        <w:t>they will be asked to bring in something for a ‘</w:t>
      </w:r>
      <w:r>
        <w:rPr>
          <w:rFonts w:ascii="Comic Sans MS" w:hAnsi="Comic Sans MS"/>
          <w:sz w:val="16"/>
          <w:szCs w:val="16"/>
        </w:rPr>
        <w:t>Show and Tell</w:t>
      </w:r>
      <w:r w:rsidR="005D2D15">
        <w:rPr>
          <w:rFonts w:ascii="Comic Sans MS" w:hAnsi="Comic Sans MS"/>
          <w:sz w:val="16"/>
          <w:szCs w:val="16"/>
        </w:rPr>
        <w:t>’ session with the class – the class will ask yes or no questions to try and discover what it is</w:t>
      </w:r>
      <w:r w:rsidR="00734028">
        <w:rPr>
          <w:rFonts w:ascii="Comic Sans MS" w:hAnsi="Comic Sans MS"/>
          <w:sz w:val="16"/>
          <w:szCs w:val="16"/>
        </w:rPr>
        <w:t xml:space="preserve"> before your child talks about their chosen object</w:t>
      </w:r>
    </w:p>
    <w:p w:rsidR="00734028" w:rsidRDefault="003B0B7E" w:rsidP="003B0B7E">
      <w:pPr>
        <w:pStyle w:val="NoSpacing"/>
        <w:rPr>
          <w:rFonts w:ascii="Comic Sans MS" w:hAnsi="Comic Sans MS"/>
          <w:sz w:val="16"/>
          <w:szCs w:val="16"/>
        </w:rPr>
      </w:pPr>
      <w:r>
        <w:rPr>
          <w:rFonts w:ascii="Comic Sans MS" w:hAnsi="Comic Sans MS"/>
          <w:sz w:val="16"/>
          <w:szCs w:val="16"/>
        </w:rPr>
        <w:t xml:space="preserve">- </w:t>
      </w:r>
      <w:r w:rsidR="00734028">
        <w:rPr>
          <w:rFonts w:ascii="Comic Sans MS" w:hAnsi="Comic Sans MS"/>
          <w:sz w:val="16"/>
          <w:szCs w:val="16"/>
        </w:rPr>
        <w:t xml:space="preserve">exploring </w:t>
      </w:r>
      <w:r>
        <w:rPr>
          <w:rFonts w:ascii="Comic Sans MS" w:hAnsi="Comic Sans MS"/>
          <w:sz w:val="16"/>
          <w:szCs w:val="16"/>
        </w:rPr>
        <w:t>alliterative sentences</w:t>
      </w:r>
      <w:r w:rsidR="00734028">
        <w:rPr>
          <w:rFonts w:ascii="Comic Sans MS" w:hAnsi="Comic Sans MS"/>
          <w:sz w:val="16"/>
          <w:szCs w:val="16"/>
        </w:rPr>
        <w:t xml:space="preserve"> i.e. Happy Henry had a hopping horse</w:t>
      </w:r>
      <w:r>
        <w:rPr>
          <w:rFonts w:ascii="Comic Sans MS" w:hAnsi="Comic Sans MS"/>
          <w:sz w:val="16"/>
          <w:szCs w:val="16"/>
        </w:rPr>
        <w:t xml:space="preserve"> </w:t>
      </w:r>
    </w:p>
    <w:p w:rsidR="003B0B7E" w:rsidRDefault="00734028" w:rsidP="003B0B7E">
      <w:pPr>
        <w:pStyle w:val="NoSpacing"/>
        <w:rPr>
          <w:rFonts w:ascii="Comic Sans MS" w:hAnsi="Comic Sans MS"/>
          <w:sz w:val="16"/>
          <w:szCs w:val="16"/>
        </w:rPr>
      </w:pPr>
      <w:r>
        <w:rPr>
          <w:rFonts w:ascii="Comic Sans MS" w:hAnsi="Comic Sans MS"/>
          <w:sz w:val="16"/>
          <w:szCs w:val="16"/>
        </w:rPr>
        <w:t xml:space="preserve">- identifying rhyming pairs in stories and creating our own </w:t>
      </w:r>
      <w:r w:rsidR="003B0B7E">
        <w:rPr>
          <w:rFonts w:ascii="Comic Sans MS" w:hAnsi="Comic Sans MS"/>
          <w:sz w:val="16"/>
          <w:szCs w:val="16"/>
        </w:rPr>
        <w:t>rhyming</w:t>
      </w:r>
      <w:r>
        <w:rPr>
          <w:rFonts w:ascii="Comic Sans MS" w:hAnsi="Comic Sans MS"/>
          <w:sz w:val="16"/>
          <w:szCs w:val="16"/>
        </w:rPr>
        <w:t xml:space="preserve"> strings – cat, hat, mat, sat, fat</w:t>
      </w:r>
      <w:r w:rsidR="003B0B7E">
        <w:rPr>
          <w:rFonts w:ascii="Comic Sans MS" w:hAnsi="Comic Sans MS"/>
          <w:sz w:val="16"/>
          <w:szCs w:val="16"/>
        </w:rPr>
        <w:t xml:space="preserve"> </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w:t>
      </w:r>
      <w:r w:rsidR="00734028">
        <w:rPr>
          <w:rFonts w:ascii="Comic Sans MS" w:hAnsi="Comic Sans MS"/>
          <w:sz w:val="16"/>
          <w:szCs w:val="16"/>
        </w:rPr>
        <w:t xml:space="preserve">using the pictures on </w:t>
      </w:r>
      <w:hyperlink r:id="rId5" w:history="1">
        <w:r w:rsidR="00734028" w:rsidRPr="000D7B0A">
          <w:rPr>
            <w:rStyle w:val="Hyperlink"/>
            <w:rFonts w:ascii="Comic Sans MS" w:hAnsi="Comic Sans MS"/>
            <w:sz w:val="16"/>
            <w:szCs w:val="16"/>
          </w:rPr>
          <w:t>www.pobble365.com</w:t>
        </w:r>
      </w:hyperlink>
      <w:r w:rsidR="00734028">
        <w:rPr>
          <w:rFonts w:ascii="Comic Sans MS" w:hAnsi="Comic Sans MS"/>
          <w:sz w:val="16"/>
          <w:szCs w:val="16"/>
        </w:rPr>
        <w:t xml:space="preserve">  as a stimulus to discuss ‘</w:t>
      </w:r>
      <w:r>
        <w:rPr>
          <w:rFonts w:ascii="Comic Sans MS" w:hAnsi="Comic Sans MS"/>
          <w:sz w:val="16"/>
          <w:szCs w:val="16"/>
        </w:rPr>
        <w:t>what can you see?</w:t>
      </w:r>
      <w:r w:rsidR="00734028">
        <w:rPr>
          <w:rFonts w:ascii="Comic Sans MS" w:hAnsi="Comic Sans MS"/>
          <w:sz w:val="16"/>
          <w:szCs w:val="16"/>
        </w:rPr>
        <w:t>’ and ‘</w:t>
      </w:r>
      <w:r>
        <w:rPr>
          <w:rFonts w:ascii="Comic Sans MS" w:hAnsi="Comic Sans MS"/>
          <w:sz w:val="16"/>
          <w:szCs w:val="16"/>
        </w:rPr>
        <w:t>What do you think?</w:t>
      </w:r>
      <w:r w:rsidR="00734028">
        <w:rPr>
          <w:rFonts w:ascii="Comic Sans MS" w:hAnsi="Comic Sans MS"/>
          <w:sz w:val="16"/>
          <w:szCs w:val="16"/>
        </w:rPr>
        <w:t>’</w:t>
      </w:r>
      <w:r>
        <w:rPr>
          <w:rFonts w:ascii="Comic Sans MS" w:hAnsi="Comic Sans MS"/>
          <w:sz w:val="16"/>
          <w:szCs w:val="16"/>
        </w:rPr>
        <w:t xml:space="preserve"> (inference)</w:t>
      </w:r>
      <w:r w:rsidR="00734028">
        <w:rPr>
          <w:rFonts w:ascii="Comic Sans MS" w:hAnsi="Comic Sans MS"/>
          <w:sz w:val="16"/>
          <w:szCs w:val="16"/>
        </w:rPr>
        <w:t xml:space="preserve"> </w:t>
      </w:r>
      <w:r>
        <w:rPr>
          <w:rFonts w:ascii="Comic Sans MS" w:hAnsi="Comic Sans MS"/>
          <w:sz w:val="16"/>
          <w:szCs w:val="16"/>
        </w:rPr>
        <w:t xml:space="preserve"> </w:t>
      </w:r>
    </w:p>
    <w:p w:rsidR="003B0B7E" w:rsidRDefault="003B0B7E" w:rsidP="003B0B7E">
      <w:pPr>
        <w:pStyle w:val="NoSpacing"/>
        <w:rPr>
          <w:rFonts w:ascii="Comic Sans MS" w:hAnsi="Comic Sans MS"/>
          <w:sz w:val="16"/>
          <w:szCs w:val="16"/>
        </w:rPr>
      </w:pPr>
      <w:r>
        <w:rPr>
          <w:rFonts w:ascii="Comic Sans MS" w:hAnsi="Comic Sans MS"/>
          <w:sz w:val="16"/>
          <w:szCs w:val="18"/>
        </w:rPr>
        <w:t xml:space="preserve">- </w:t>
      </w:r>
      <w:r w:rsidR="00734028">
        <w:rPr>
          <w:rFonts w:ascii="Comic Sans MS" w:hAnsi="Comic Sans MS"/>
          <w:sz w:val="16"/>
          <w:szCs w:val="18"/>
        </w:rPr>
        <w:t>using the CD player to listen</w:t>
      </w:r>
      <w:r>
        <w:rPr>
          <w:rFonts w:ascii="Comic Sans MS" w:hAnsi="Comic Sans MS"/>
          <w:sz w:val="16"/>
          <w:szCs w:val="18"/>
        </w:rPr>
        <w:t xml:space="preserve"> to stories</w:t>
      </w:r>
      <w:r w:rsidR="00734028">
        <w:rPr>
          <w:rFonts w:ascii="Comic Sans MS" w:hAnsi="Comic Sans MS"/>
          <w:sz w:val="16"/>
          <w:szCs w:val="18"/>
        </w:rPr>
        <w:t xml:space="preserve"> and play Listening Lotto games</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w:t>
      </w:r>
      <w:r w:rsidR="00734028">
        <w:rPr>
          <w:rFonts w:ascii="Comic Sans MS" w:hAnsi="Comic Sans MS"/>
          <w:sz w:val="16"/>
          <w:szCs w:val="18"/>
        </w:rPr>
        <w:t>participate in ‘</w:t>
      </w:r>
      <w:r>
        <w:rPr>
          <w:rFonts w:ascii="Comic Sans MS" w:hAnsi="Comic Sans MS"/>
          <w:sz w:val="16"/>
          <w:szCs w:val="18"/>
        </w:rPr>
        <w:t>R Time</w:t>
      </w:r>
      <w:r w:rsidR="00734028">
        <w:rPr>
          <w:rFonts w:ascii="Comic Sans MS" w:hAnsi="Comic Sans MS"/>
          <w:sz w:val="16"/>
          <w:szCs w:val="18"/>
        </w:rPr>
        <w:t>’</w:t>
      </w:r>
      <w:r>
        <w:rPr>
          <w:rFonts w:ascii="Comic Sans MS" w:hAnsi="Comic Sans MS"/>
          <w:sz w:val="16"/>
          <w:szCs w:val="18"/>
        </w:rPr>
        <w:t xml:space="preserve"> – </w:t>
      </w:r>
      <w:r w:rsidR="00734028">
        <w:rPr>
          <w:rFonts w:ascii="Comic Sans MS" w:hAnsi="Comic Sans MS"/>
          <w:sz w:val="16"/>
          <w:szCs w:val="18"/>
        </w:rPr>
        <w:t xml:space="preserve">where we listen </w:t>
      </w:r>
      <w:r>
        <w:rPr>
          <w:rFonts w:ascii="Comic Sans MS" w:hAnsi="Comic Sans MS"/>
          <w:sz w:val="16"/>
          <w:szCs w:val="18"/>
        </w:rPr>
        <w:t>to</w:t>
      </w:r>
      <w:r w:rsidR="00734028">
        <w:rPr>
          <w:rFonts w:ascii="Comic Sans MS" w:hAnsi="Comic Sans MS"/>
          <w:sz w:val="16"/>
          <w:szCs w:val="18"/>
        </w:rPr>
        <w:t xml:space="preserve"> our</w:t>
      </w:r>
      <w:r>
        <w:rPr>
          <w:rFonts w:ascii="Comic Sans MS" w:hAnsi="Comic Sans MS"/>
          <w:sz w:val="16"/>
          <w:szCs w:val="18"/>
        </w:rPr>
        <w:t xml:space="preserve"> peers</w:t>
      </w:r>
      <w:r w:rsidR="00734028">
        <w:rPr>
          <w:rFonts w:ascii="Comic Sans MS" w:hAnsi="Comic Sans MS"/>
          <w:sz w:val="16"/>
          <w:szCs w:val="18"/>
        </w:rPr>
        <w:t xml:space="preserve"> thoughts, ideas and experiences to get to know each other a little better </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telling known stories and creating own </w:t>
      </w:r>
    </w:p>
    <w:p w:rsidR="00734028" w:rsidRDefault="003B0B7E" w:rsidP="003B0B7E">
      <w:pPr>
        <w:pStyle w:val="NoSpacing"/>
        <w:rPr>
          <w:rFonts w:ascii="Comic Sans MS" w:hAnsi="Comic Sans MS"/>
          <w:sz w:val="16"/>
          <w:szCs w:val="16"/>
        </w:rPr>
      </w:pPr>
      <w:r>
        <w:rPr>
          <w:rFonts w:ascii="Comic Sans MS" w:hAnsi="Comic Sans MS"/>
          <w:sz w:val="16"/>
          <w:szCs w:val="16"/>
        </w:rPr>
        <w:t>- following instructions</w:t>
      </w:r>
      <w:r w:rsidR="00734028">
        <w:rPr>
          <w:rFonts w:ascii="Comic Sans MS" w:hAnsi="Comic Sans MS"/>
          <w:sz w:val="16"/>
          <w:szCs w:val="16"/>
        </w:rPr>
        <w:t xml:space="preserve"> during everyday routines and more than 1 at a time i.e. can you put the book away and then get your coat</w:t>
      </w:r>
    </w:p>
    <w:p w:rsidR="003B0B7E" w:rsidRDefault="00734028" w:rsidP="003B0B7E">
      <w:pPr>
        <w:pStyle w:val="NoSpacing"/>
        <w:rPr>
          <w:rFonts w:ascii="Comic Sans MS" w:hAnsi="Comic Sans MS"/>
          <w:sz w:val="16"/>
          <w:szCs w:val="16"/>
        </w:rPr>
      </w:pPr>
      <w:r>
        <w:rPr>
          <w:rFonts w:ascii="Comic Sans MS" w:hAnsi="Comic Sans MS"/>
          <w:sz w:val="16"/>
          <w:szCs w:val="16"/>
        </w:rPr>
        <w:t>- following instructions through games like treasure hunt or barrier games</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w:t>
      </w:r>
      <w:r w:rsidR="00734028">
        <w:rPr>
          <w:rFonts w:ascii="Comic Sans MS" w:hAnsi="Comic Sans MS"/>
          <w:sz w:val="16"/>
          <w:szCs w:val="16"/>
        </w:rPr>
        <w:t>daily storytime where we predict what is going to happen, take part in telling the story, ask and answer text related questions</w:t>
      </w:r>
    </w:p>
    <w:p w:rsidR="003B0B7E" w:rsidRDefault="003B0B7E" w:rsidP="003B0B7E">
      <w:pPr>
        <w:pStyle w:val="NoSpacing"/>
        <w:rPr>
          <w:rFonts w:ascii="Comic Sans MS" w:hAnsi="Comic Sans MS"/>
          <w:sz w:val="16"/>
          <w:szCs w:val="16"/>
        </w:rPr>
      </w:pPr>
      <w:r>
        <w:rPr>
          <w:rFonts w:ascii="Comic Sans MS" w:hAnsi="Comic Sans MS"/>
          <w:sz w:val="16"/>
          <w:szCs w:val="16"/>
        </w:rPr>
        <w:t>- Science Talk activity cards</w:t>
      </w:r>
      <w:r w:rsidR="00613D9D">
        <w:rPr>
          <w:rFonts w:ascii="Comic Sans MS" w:hAnsi="Comic Sans MS"/>
          <w:sz w:val="16"/>
          <w:szCs w:val="16"/>
        </w:rPr>
        <w:t xml:space="preserve"> </w:t>
      </w:r>
    </w:p>
    <w:p w:rsidR="008C60A5" w:rsidRDefault="003B0B7E" w:rsidP="003B0B7E">
      <w:pPr>
        <w:pStyle w:val="NoSpacing"/>
        <w:rPr>
          <w:rFonts w:ascii="Comic Sans MS" w:hAnsi="Comic Sans MS"/>
          <w:sz w:val="16"/>
          <w:szCs w:val="16"/>
        </w:rPr>
      </w:pPr>
      <w:r>
        <w:rPr>
          <w:rFonts w:ascii="Comic Sans MS" w:hAnsi="Comic Sans MS"/>
          <w:sz w:val="16"/>
          <w:szCs w:val="16"/>
        </w:rPr>
        <w:t>- daily interactions with peers and adults</w:t>
      </w:r>
    </w:p>
    <w:p w:rsidR="003B0B7E" w:rsidRDefault="003B0B7E" w:rsidP="008C60A5">
      <w:pPr>
        <w:pStyle w:val="NoSpacing"/>
        <w:rPr>
          <w:rFonts w:ascii="Comic Sans MS" w:hAnsi="Comic Sans MS"/>
          <w:b/>
          <w:color w:val="00B0F0"/>
          <w:sz w:val="20"/>
          <w:szCs w:val="20"/>
        </w:rPr>
      </w:pPr>
    </w:p>
    <w:p w:rsidR="008C60A5" w:rsidRDefault="008C60A5" w:rsidP="008C60A5">
      <w:pPr>
        <w:pStyle w:val="NoSpacing"/>
        <w:rPr>
          <w:rFonts w:ascii="Comic Sans MS" w:hAnsi="Comic Sans MS"/>
          <w:b/>
          <w:color w:val="00B0F0"/>
          <w:sz w:val="20"/>
          <w:szCs w:val="20"/>
        </w:rPr>
      </w:pPr>
      <w:r>
        <w:rPr>
          <w:rFonts w:ascii="Comic Sans MS" w:hAnsi="Comic Sans MS"/>
          <w:b/>
          <w:color w:val="00B0F0"/>
          <w:sz w:val="20"/>
          <w:szCs w:val="20"/>
        </w:rPr>
        <w:t>Physical Development</w:t>
      </w:r>
    </w:p>
    <w:p w:rsidR="003B0B7E" w:rsidRDefault="003B0B7E" w:rsidP="003B0B7E">
      <w:pPr>
        <w:pStyle w:val="NoSpacing"/>
        <w:rPr>
          <w:rFonts w:ascii="Comic Sans MS" w:hAnsi="Comic Sans MS"/>
          <w:sz w:val="16"/>
          <w:szCs w:val="18"/>
        </w:rPr>
      </w:pPr>
      <w:r>
        <w:rPr>
          <w:rFonts w:ascii="Comic Sans MS" w:hAnsi="Comic Sans MS"/>
          <w:sz w:val="16"/>
          <w:szCs w:val="18"/>
        </w:rPr>
        <w:t>- continue</w:t>
      </w:r>
      <w:r w:rsidR="00613D9D">
        <w:rPr>
          <w:rFonts w:ascii="Comic Sans MS" w:hAnsi="Comic Sans MS"/>
          <w:sz w:val="16"/>
          <w:szCs w:val="18"/>
        </w:rPr>
        <w:t xml:space="preserve"> securing</w:t>
      </w:r>
      <w:r>
        <w:rPr>
          <w:rFonts w:ascii="Comic Sans MS" w:hAnsi="Comic Sans MS"/>
          <w:sz w:val="16"/>
          <w:szCs w:val="18"/>
        </w:rPr>
        <w:t xml:space="preserve"> correct pencil grip</w:t>
      </w:r>
      <w:r w:rsidR="00613D9D">
        <w:rPr>
          <w:rFonts w:ascii="Comic Sans MS" w:hAnsi="Comic Sans MS"/>
          <w:sz w:val="16"/>
          <w:szCs w:val="18"/>
        </w:rPr>
        <w:t xml:space="preserve"> and control and forming letters correctly</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w:t>
      </w:r>
      <w:r w:rsidR="00613D9D">
        <w:rPr>
          <w:rFonts w:ascii="Comic Sans MS" w:hAnsi="Comic Sans MS"/>
          <w:sz w:val="16"/>
          <w:szCs w:val="18"/>
        </w:rPr>
        <w:t xml:space="preserve">use the </w:t>
      </w:r>
      <w:r>
        <w:rPr>
          <w:rFonts w:ascii="Comic Sans MS" w:hAnsi="Comic Sans MS"/>
          <w:sz w:val="16"/>
          <w:szCs w:val="18"/>
        </w:rPr>
        <w:t xml:space="preserve">Go Noodle </w:t>
      </w:r>
      <w:r w:rsidR="00613D9D">
        <w:rPr>
          <w:rFonts w:ascii="Comic Sans MS" w:hAnsi="Comic Sans MS"/>
          <w:sz w:val="16"/>
          <w:szCs w:val="18"/>
        </w:rPr>
        <w:t xml:space="preserve">website </w:t>
      </w:r>
      <w:hyperlink r:id="rId6" w:history="1">
        <w:r w:rsidR="00613D9D" w:rsidRPr="000D7B0A">
          <w:rPr>
            <w:rStyle w:val="Hyperlink"/>
            <w:rFonts w:ascii="Comic Sans MS" w:hAnsi="Comic Sans MS"/>
            <w:sz w:val="16"/>
            <w:szCs w:val="18"/>
          </w:rPr>
          <w:t>www.gonoodle.com</w:t>
        </w:r>
      </w:hyperlink>
      <w:r w:rsidR="00613D9D">
        <w:rPr>
          <w:rFonts w:ascii="Comic Sans MS" w:hAnsi="Comic Sans MS"/>
          <w:sz w:val="16"/>
          <w:szCs w:val="18"/>
        </w:rPr>
        <w:t xml:space="preserve"> </w:t>
      </w:r>
      <w:r>
        <w:rPr>
          <w:rFonts w:ascii="Comic Sans MS" w:hAnsi="Comic Sans MS"/>
          <w:sz w:val="16"/>
          <w:szCs w:val="18"/>
        </w:rPr>
        <w:t xml:space="preserve">– </w:t>
      </w:r>
      <w:r w:rsidR="00613D9D">
        <w:rPr>
          <w:rFonts w:ascii="Comic Sans MS" w:hAnsi="Comic Sans MS"/>
          <w:sz w:val="16"/>
          <w:szCs w:val="18"/>
        </w:rPr>
        <w:t xml:space="preserve">to explore </w:t>
      </w:r>
      <w:r>
        <w:rPr>
          <w:rFonts w:ascii="Comic Sans MS" w:hAnsi="Comic Sans MS"/>
          <w:sz w:val="16"/>
          <w:szCs w:val="18"/>
        </w:rPr>
        <w:t>movement and mindfulness activities</w:t>
      </w:r>
    </w:p>
    <w:p w:rsidR="003B0B7E" w:rsidRDefault="003B0B7E" w:rsidP="003B0B7E">
      <w:pPr>
        <w:pStyle w:val="NoSpacing"/>
        <w:rPr>
          <w:rFonts w:ascii="Comic Sans MS" w:hAnsi="Comic Sans MS"/>
          <w:sz w:val="16"/>
          <w:szCs w:val="18"/>
        </w:rPr>
      </w:pPr>
      <w:r>
        <w:rPr>
          <w:rFonts w:ascii="Comic Sans MS" w:hAnsi="Comic Sans MS"/>
          <w:sz w:val="16"/>
          <w:szCs w:val="18"/>
        </w:rPr>
        <w:t>- Forest Schools (every Friday morning)</w:t>
      </w:r>
    </w:p>
    <w:p w:rsidR="003B0B7E" w:rsidRDefault="003B0B7E" w:rsidP="003B0B7E">
      <w:pPr>
        <w:pStyle w:val="NoSpacing"/>
        <w:rPr>
          <w:rFonts w:ascii="Comic Sans MS" w:hAnsi="Comic Sans MS"/>
          <w:sz w:val="16"/>
          <w:szCs w:val="18"/>
        </w:rPr>
      </w:pPr>
      <w:r>
        <w:rPr>
          <w:rFonts w:ascii="Comic Sans MS" w:hAnsi="Comic Sans MS"/>
          <w:sz w:val="16"/>
          <w:szCs w:val="18"/>
        </w:rPr>
        <w:t>- fine motor control activities and games</w:t>
      </w:r>
      <w:r w:rsidR="00613D9D">
        <w:rPr>
          <w:rFonts w:ascii="Comic Sans MS" w:hAnsi="Comic Sans MS"/>
          <w:sz w:val="16"/>
          <w:szCs w:val="18"/>
        </w:rPr>
        <w:t xml:space="preserve"> i.e. use of tweezers, threading, pegboard patterns, hammer and nails pictures etc</w:t>
      </w:r>
    </w:p>
    <w:p w:rsidR="003B0B7E" w:rsidRDefault="003B0B7E" w:rsidP="003B0B7E">
      <w:pPr>
        <w:pStyle w:val="NoSpacing"/>
        <w:rPr>
          <w:rFonts w:ascii="Comic Sans MS" w:hAnsi="Comic Sans MS"/>
          <w:sz w:val="16"/>
          <w:szCs w:val="18"/>
        </w:rPr>
      </w:pPr>
      <w:r>
        <w:rPr>
          <w:rFonts w:ascii="Comic Sans MS" w:hAnsi="Comic Sans MS"/>
          <w:sz w:val="16"/>
          <w:szCs w:val="18"/>
        </w:rPr>
        <w:t>- gross motor activities and games</w:t>
      </w:r>
      <w:r w:rsidR="00613D9D">
        <w:rPr>
          <w:rFonts w:ascii="Comic Sans MS" w:hAnsi="Comic Sans MS"/>
          <w:sz w:val="16"/>
          <w:szCs w:val="18"/>
        </w:rPr>
        <w:t xml:space="preserve"> that develop coordination i.e. use of ribbons, building with big bricks/boxes, starjumps </w:t>
      </w:r>
    </w:p>
    <w:p w:rsidR="003B0B7E" w:rsidRDefault="003B0B7E" w:rsidP="003B0B7E">
      <w:pPr>
        <w:pStyle w:val="NoSpacing"/>
        <w:rPr>
          <w:rFonts w:ascii="Comic Sans MS" w:hAnsi="Comic Sans MS"/>
          <w:sz w:val="16"/>
          <w:szCs w:val="18"/>
        </w:rPr>
      </w:pPr>
      <w:r>
        <w:rPr>
          <w:rFonts w:ascii="Comic Sans MS" w:hAnsi="Comic Sans MS"/>
          <w:sz w:val="16"/>
          <w:szCs w:val="18"/>
        </w:rPr>
        <w:t>- cutting with scissors (&amp; transporting safely)</w:t>
      </w:r>
    </w:p>
    <w:p w:rsidR="003B0B7E" w:rsidRDefault="003B0B7E" w:rsidP="003B0B7E">
      <w:pPr>
        <w:pStyle w:val="NoSpacing"/>
        <w:rPr>
          <w:rFonts w:ascii="Comic Sans MS" w:hAnsi="Comic Sans MS"/>
          <w:sz w:val="16"/>
          <w:szCs w:val="18"/>
        </w:rPr>
      </w:pPr>
      <w:r>
        <w:rPr>
          <w:rFonts w:ascii="Comic Sans MS" w:hAnsi="Comic Sans MS"/>
          <w:sz w:val="16"/>
          <w:szCs w:val="18"/>
        </w:rPr>
        <w:t>- scooters and playground equipment</w:t>
      </w:r>
    </w:p>
    <w:p w:rsidR="003B0B7E" w:rsidRDefault="00613D9D" w:rsidP="003B0B7E">
      <w:pPr>
        <w:pStyle w:val="NoSpacing"/>
        <w:rPr>
          <w:rFonts w:ascii="Comic Sans MS" w:hAnsi="Comic Sans MS"/>
          <w:sz w:val="16"/>
          <w:szCs w:val="18"/>
        </w:rPr>
      </w:pPr>
      <w:r>
        <w:rPr>
          <w:rFonts w:ascii="Comic Sans MS" w:hAnsi="Comic Sans MS"/>
          <w:sz w:val="16"/>
          <w:szCs w:val="18"/>
        </w:rPr>
        <w:t>- creating and using obstacle</w:t>
      </w:r>
      <w:r w:rsidR="003B0B7E">
        <w:rPr>
          <w:rFonts w:ascii="Comic Sans MS" w:hAnsi="Comic Sans MS"/>
          <w:sz w:val="16"/>
          <w:szCs w:val="18"/>
        </w:rPr>
        <w:t xml:space="preserve"> courses</w:t>
      </w:r>
      <w:r>
        <w:rPr>
          <w:rFonts w:ascii="Comic Sans MS" w:hAnsi="Comic Sans MS"/>
          <w:sz w:val="16"/>
          <w:szCs w:val="18"/>
        </w:rPr>
        <w:t xml:space="preserve"> that involve balancing, climbing over and under, sliding etc</w:t>
      </w:r>
    </w:p>
    <w:p w:rsidR="003B0B7E" w:rsidRDefault="003B0B7E" w:rsidP="003B0B7E">
      <w:pPr>
        <w:pStyle w:val="NoSpacing"/>
        <w:rPr>
          <w:rFonts w:ascii="Comic Sans MS" w:hAnsi="Comic Sans MS"/>
          <w:sz w:val="16"/>
          <w:szCs w:val="18"/>
        </w:rPr>
      </w:pPr>
      <w:r>
        <w:rPr>
          <w:rFonts w:ascii="Comic Sans MS" w:hAnsi="Comic Sans MS"/>
          <w:sz w:val="16"/>
          <w:szCs w:val="18"/>
        </w:rPr>
        <w:t>- keeping ourselves safe – think about risks</w:t>
      </w:r>
    </w:p>
    <w:p w:rsidR="003B0B7E" w:rsidRDefault="003B0B7E" w:rsidP="003B0B7E">
      <w:pPr>
        <w:pStyle w:val="NoSpacing"/>
        <w:rPr>
          <w:rFonts w:ascii="Comic Sans MS" w:hAnsi="Comic Sans MS"/>
          <w:sz w:val="16"/>
          <w:szCs w:val="18"/>
        </w:rPr>
      </w:pPr>
      <w:r>
        <w:rPr>
          <w:rFonts w:ascii="Comic Sans MS" w:hAnsi="Comic Sans MS"/>
          <w:sz w:val="16"/>
          <w:szCs w:val="18"/>
        </w:rPr>
        <w:t>- continue ongoing discussions about healthy eating and healthy life choices – what makes a healthy human?</w:t>
      </w:r>
    </w:p>
    <w:p w:rsidR="003B0B7E" w:rsidRDefault="00613D9D" w:rsidP="003B0B7E">
      <w:pPr>
        <w:pStyle w:val="NoSpacing"/>
        <w:rPr>
          <w:rFonts w:ascii="Comic Sans MS" w:hAnsi="Comic Sans MS"/>
          <w:sz w:val="16"/>
          <w:szCs w:val="18"/>
        </w:rPr>
      </w:pPr>
      <w:r>
        <w:rPr>
          <w:rFonts w:ascii="Comic Sans MS" w:hAnsi="Comic Sans MS"/>
          <w:sz w:val="16"/>
          <w:szCs w:val="18"/>
        </w:rPr>
        <w:t>- throwing and catching with different sized balls and equipment and using targets</w:t>
      </w:r>
    </w:p>
    <w:p w:rsidR="00613D9D" w:rsidRDefault="00613D9D" w:rsidP="003B0B7E">
      <w:pPr>
        <w:pStyle w:val="NoSpacing"/>
        <w:rPr>
          <w:rFonts w:ascii="Comic Sans MS" w:hAnsi="Comic Sans MS"/>
          <w:sz w:val="16"/>
          <w:szCs w:val="18"/>
        </w:rPr>
      </w:pPr>
    </w:p>
    <w:p w:rsidR="00613D9D" w:rsidRDefault="00613D9D" w:rsidP="003B0B7E">
      <w:pPr>
        <w:pStyle w:val="NoSpacing"/>
        <w:rPr>
          <w:rFonts w:ascii="Comic Sans MS" w:hAnsi="Comic Sans MS"/>
          <w:sz w:val="16"/>
          <w:szCs w:val="18"/>
        </w:rPr>
      </w:pPr>
    </w:p>
    <w:p w:rsidR="008C60A5" w:rsidRDefault="008C60A5" w:rsidP="008C60A5">
      <w:pPr>
        <w:pStyle w:val="NoSpacing"/>
        <w:rPr>
          <w:rFonts w:ascii="Comic Sans MS" w:hAnsi="Comic Sans MS"/>
          <w:b/>
          <w:color w:val="00B0F0"/>
          <w:sz w:val="20"/>
          <w:szCs w:val="20"/>
        </w:rPr>
      </w:pPr>
    </w:p>
    <w:p w:rsidR="008C60A5" w:rsidRDefault="008C60A5" w:rsidP="008C60A5">
      <w:pPr>
        <w:pStyle w:val="NoSpacing"/>
        <w:rPr>
          <w:rFonts w:ascii="Comic Sans MS" w:hAnsi="Comic Sans MS"/>
          <w:b/>
          <w:sz w:val="24"/>
          <w:szCs w:val="24"/>
        </w:rPr>
      </w:pPr>
      <w:r>
        <w:rPr>
          <w:rFonts w:ascii="Comic Sans MS" w:hAnsi="Comic Sans MS"/>
          <w:b/>
          <w:sz w:val="24"/>
          <w:szCs w:val="24"/>
        </w:rPr>
        <w:t>Specific Areas</w:t>
      </w:r>
    </w:p>
    <w:p w:rsidR="008C60A5" w:rsidRDefault="008C60A5" w:rsidP="008C60A5">
      <w:pPr>
        <w:pStyle w:val="NoSpacing"/>
        <w:rPr>
          <w:rFonts w:ascii="Comic Sans MS" w:hAnsi="Comic Sans MS"/>
          <w:b/>
          <w:color w:val="7030A0"/>
          <w:sz w:val="20"/>
          <w:szCs w:val="20"/>
        </w:rPr>
      </w:pPr>
      <w:r>
        <w:rPr>
          <w:rFonts w:ascii="Comic Sans MS" w:hAnsi="Comic Sans MS"/>
          <w:b/>
          <w:color w:val="7030A0"/>
          <w:sz w:val="20"/>
          <w:szCs w:val="20"/>
        </w:rPr>
        <w:t>Literacy</w:t>
      </w:r>
    </w:p>
    <w:p w:rsidR="003B0B7E" w:rsidRDefault="000C0A7B" w:rsidP="003B0B7E">
      <w:pPr>
        <w:pStyle w:val="NoSpacing"/>
        <w:rPr>
          <w:rFonts w:ascii="Comic Sans MS" w:hAnsi="Comic Sans MS"/>
          <w:sz w:val="16"/>
          <w:szCs w:val="18"/>
        </w:rPr>
      </w:pPr>
      <w:r>
        <w:rPr>
          <w:rFonts w:ascii="Comic Sans MS" w:hAnsi="Comic Sans MS"/>
          <w:sz w:val="16"/>
          <w:szCs w:val="18"/>
        </w:rPr>
        <w:t xml:space="preserve">- regular reference made to correct letter formation using Read Write Inc mantras i.e. ‘down Maisy up, mountain, mountain’ </w:t>
      </w:r>
      <w:r w:rsidR="003B0B7E">
        <w:rPr>
          <w:rFonts w:ascii="Comic Sans MS" w:hAnsi="Comic Sans MS"/>
          <w:sz w:val="16"/>
          <w:szCs w:val="18"/>
        </w:rPr>
        <w:t xml:space="preserve"> </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reading a range of </w:t>
      </w:r>
      <w:r w:rsidR="000C0A7B">
        <w:rPr>
          <w:rFonts w:ascii="Comic Sans MS" w:hAnsi="Comic Sans MS"/>
          <w:sz w:val="16"/>
          <w:szCs w:val="18"/>
        </w:rPr>
        <w:t>books at storytime including fiction, non-fiction, poetry, fairy tales etc</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w:t>
      </w:r>
      <w:r w:rsidR="000C0A7B">
        <w:rPr>
          <w:rFonts w:ascii="Comic Sans MS" w:hAnsi="Comic Sans MS"/>
          <w:sz w:val="16"/>
          <w:szCs w:val="18"/>
        </w:rPr>
        <w:t>daily Read</w:t>
      </w:r>
      <w:r>
        <w:rPr>
          <w:rFonts w:ascii="Comic Sans MS" w:hAnsi="Comic Sans MS"/>
          <w:sz w:val="16"/>
          <w:szCs w:val="18"/>
        </w:rPr>
        <w:t xml:space="preserve"> Write Inc</w:t>
      </w:r>
      <w:r w:rsidR="000C0A7B">
        <w:rPr>
          <w:rFonts w:ascii="Comic Sans MS" w:hAnsi="Comic Sans MS"/>
          <w:sz w:val="16"/>
          <w:szCs w:val="18"/>
        </w:rPr>
        <w:t xml:space="preserve"> sessions</w:t>
      </w:r>
      <w:r>
        <w:rPr>
          <w:rFonts w:ascii="Comic Sans MS" w:hAnsi="Comic Sans MS"/>
          <w:sz w:val="16"/>
          <w:szCs w:val="18"/>
        </w:rPr>
        <w:t xml:space="preserve"> – </w:t>
      </w:r>
      <w:r w:rsidR="000C0A7B">
        <w:rPr>
          <w:rFonts w:ascii="Comic Sans MS" w:hAnsi="Comic Sans MS"/>
          <w:sz w:val="16"/>
          <w:szCs w:val="18"/>
        </w:rPr>
        <w:t xml:space="preserve">children are </w:t>
      </w:r>
      <w:r>
        <w:rPr>
          <w:rFonts w:ascii="Comic Sans MS" w:hAnsi="Comic Sans MS"/>
          <w:sz w:val="16"/>
          <w:szCs w:val="18"/>
        </w:rPr>
        <w:t>grouped</w:t>
      </w:r>
      <w:r w:rsidR="000C0A7B">
        <w:rPr>
          <w:rFonts w:ascii="Comic Sans MS" w:hAnsi="Comic Sans MS"/>
          <w:sz w:val="16"/>
          <w:szCs w:val="18"/>
        </w:rPr>
        <w:t xml:space="preserve"> by ability</w:t>
      </w:r>
    </w:p>
    <w:p w:rsidR="003B0B7E" w:rsidRDefault="000C0A7B" w:rsidP="003B0B7E">
      <w:pPr>
        <w:pStyle w:val="NoSpacing"/>
        <w:rPr>
          <w:rFonts w:ascii="Comic Sans MS" w:hAnsi="Comic Sans MS"/>
          <w:sz w:val="16"/>
          <w:szCs w:val="18"/>
        </w:rPr>
      </w:pPr>
      <w:r>
        <w:rPr>
          <w:rFonts w:ascii="Comic Sans MS" w:hAnsi="Comic Sans MS"/>
          <w:sz w:val="16"/>
          <w:szCs w:val="18"/>
        </w:rPr>
        <w:t>- writing table with a range of writing tools and</w:t>
      </w:r>
      <w:r w:rsidR="003B0B7E">
        <w:rPr>
          <w:rFonts w:ascii="Comic Sans MS" w:hAnsi="Comic Sans MS"/>
          <w:sz w:val="16"/>
          <w:szCs w:val="18"/>
        </w:rPr>
        <w:t xml:space="preserve"> resources </w:t>
      </w:r>
    </w:p>
    <w:p w:rsidR="003B0B7E" w:rsidRDefault="003B0B7E" w:rsidP="003B0B7E">
      <w:pPr>
        <w:pStyle w:val="NoSpacing"/>
        <w:rPr>
          <w:rFonts w:ascii="Comic Sans MS" w:hAnsi="Comic Sans MS"/>
          <w:sz w:val="16"/>
          <w:szCs w:val="18"/>
        </w:rPr>
      </w:pPr>
      <w:r>
        <w:rPr>
          <w:rFonts w:ascii="Comic Sans MS" w:hAnsi="Comic Sans MS"/>
          <w:sz w:val="16"/>
          <w:szCs w:val="18"/>
        </w:rPr>
        <w:t>- introduce ‘My Writing’ books</w:t>
      </w:r>
      <w:r w:rsidR="000C0A7B">
        <w:rPr>
          <w:rFonts w:ascii="Comic Sans MS" w:hAnsi="Comic Sans MS"/>
          <w:sz w:val="16"/>
          <w:szCs w:val="18"/>
        </w:rPr>
        <w:t xml:space="preserve"> for free writing and drawing</w:t>
      </w:r>
    </w:p>
    <w:p w:rsidR="003B0B7E" w:rsidRDefault="000C0A7B" w:rsidP="003B0B7E">
      <w:pPr>
        <w:pStyle w:val="NoSpacing"/>
        <w:rPr>
          <w:rFonts w:ascii="Comic Sans MS" w:hAnsi="Comic Sans MS"/>
          <w:sz w:val="16"/>
          <w:szCs w:val="18"/>
        </w:rPr>
      </w:pPr>
      <w:r>
        <w:rPr>
          <w:rFonts w:ascii="Comic Sans MS" w:hAnsi="Comic Sans MS"/>
          <w:sz w:val="16"/>
          <w:szCs w:val="18"/>
        </w:rPr>
        <w:t>- cvc picture and word/</w:t>
      </w:r>
      <w:r w:rsidR="003B0B7E">
        <w:rPr>
          <w:rFonts w:ascii="Comic Sans MS" w:hAnsi="Comic Sans MS"/>
          <w:sz w:val="16"/>
          <w:szCs w:val="18"/>
        </w:rPr>
        <w:t>caption</w:t>
      </w:r>
      <w:r>
        <w:rPr>
          <w:rFonts w:ascii="Comic Sans MS" w:hAnsi="Comic Sans MS"/>
          <w:sz w:val="16"/>
          <w:szCs w:val="18"/>
        </w:rPr>
        <w:t xml:space="preserve"> matching</w:t>
      </w:r>
      <w:r w:rsidR="003B0B7E">
        <w:rPr>
          <w:rFonts w:ascii="Comic Sans MS" w:hAnsi="Comic Sans MS"/>
          <w:sz w:val="16"/>
          <w:szCs w:val="18"/>
        </w:rPr>
        <w:t xml:space="preserve"> games </w:t>
      </w:r>
    </w:p>
    <w:p w:rsidR="003B0B7E" w:rsidRDefault="003B0B7E" w:rsidP="003B0B7E">
      <w:pPr>
        <w:pStyle w:val="NoSpacing"/>
        <w:rPr>
          <w:rFonts w:ascii="Comic Sans MS" w:hAnsi="Comic Sans MS"/>
          <w:sz w:val="16"/>
          <w:szCs w:val="18"/>
        </w:rPr>
      </w:pPr>
      <w:r>
        <w:rPr>
          <w:rFonts w:ascii="Comic Sans MS" w:hAnsi="Comic Sans MS"/>
          <w:sz w:val="16"/>
          <w:szCs w:val="18"/>
        </w:rPr>
        <w:t>- introduce writing labels for models</w:t>
      </w:r>
      <w:r w:rsidR="000C4AAE">
        <w:rPr>
          <w:rFonts w:ascii="Comic Sans MS" w:hAnsi="Comic Sans MS"/>
          <w:sz w:val="16"/>
          <w:szCs w:val="18"/>
        </w:rPr>
        <w:t xml:space="preserve"> that we make </w:t>
      </w:r>
    </w:p>
    <w:p w:rsidR="003B0B7E" w:rsidRDefault="00413C18" w:rsidP="003B0B7E">
      <w:pPr>
        <w:pStyle w:val="NoSpacing"/>
        <w:rPr>
          <w:rFonts w:ascii="Comic Sans MS" w:hAnsi="Comic Sans MS"/>
          <w:sz w:val="16"/>
          <w:szCs w:val="18"/>
        </w:rPr>
      </w:pPr>
      <w:r>
        <w:rPr>
          <w:rFonts w:ascii="Comic Sans MS" w:hAnsi="Comic Sans MS"/>
          <w:sz w:val="16"/>
          <w:szCs w:val="18"/>
        </w:rPr>
        <w:t>- Po</w:t>
      </w:r>
      <w:r w:rsidR="003B0B7E">
        <w:rPr>
          <w:rFonts w:ascii="Comic Sans MS" w:hAnsi="Comic Sans MS"/>
          <w:sz w:val="16"/>
          <w:szCs w:val="18"/>
        </w:rPr>
        <w:t>bble 365</w:t>
      </w:r>
      <w:r w:rsidR="000C4AAE">
        <w:rPr>
          <w:rFonts w:ascii="Comic Sans MS" w:hAnsi="Comic Sans MS"/>
          <w:sz w:val="16"/>
          <w:szCs w:val="18"/>
        </w:rPr>
        <w:t xml:space="preserve"> (</w:t>
      </w:r>
      <w:hyperlink r:id="rId7" w:history="1">
        <w:r w:rsidR="000C4AAE" w:rsidRPr="000D7B0A">
          <w:rPr>
            <w:rStyle w:val="Hyperlink"/>
            <w:rFonts w:ascii="Comic Sans MS" w:hAnsi="Comic Sans MS"/>
            <w:sz w:val="16"/>
            <w:szCs w:val="18"/>
          </w:rPr>
          <w:t>www.pobble365.com</w:t>
        </w:r>
      </w:hyperlink>
      <w:r w:rsidR="000C4AAE">
        <w:rPr>
          <w:rFonts w:ascii="Comic Sans MS" w:hAnsi="Comic Sans MS"/>
          <w:sz w:val="16"/>
          <w:szCs w:val="18"/>
        </w:rPr>
        <w:t>)</w:t>
      </w:r>
      <w:r w:rsidR="003B0B7E">
        <w:rPr>
          <w:rFonts w:ascii="Comic Sans MS" w:hAnsi="Comic Sans MS"/>
          <w:sz w:val="16"/>
          <w:szCs w:val="18"/>
        </w:rPr>
        <w:t xml:space="preserve"> writing task (1 a week)</w:t>
      </w:r>
      <w:r w:rsidR="000C4AAE">
        <w:rPr>
          <w:rFonts w:ascii="Comic Sans MS" w:hAnsi="Comic Sans MS"/>
          <w:sz w:val="16"/>
          <w:szCs w:val="18"/>
        </w:rPr>
        <w:t xml:space="preserve"> with a focus on I can see … for this half term</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purposeful writing opportunities linked to in the moment activities i.e. </w:t>
      </w:r>
      <w:r w:rsidR="000C4AAE">
        <w:rPr>
          <w:rFonts w:ascii="Comic Sans MS" w:hAnsi="Comic Sans MS"/>
          <w:sz w:val="16"/>
          <w:szCs w:val="18"/>
        </w:rPr>
        <w:t>taking orders in the cafe</w:t>
      </w:r>
      <w:r>
        <w:rPr>
          <w:rFonts w:ascii="Comic Sans MS" w:hAnsi="Comic Sans MS"/>
          <w:sz w:val="16"/>
          <w:szCs w:val="18"/>
        </w:rPr>
        <w:t xml:space="preserve">; labelling treasure maps, shopping lists etc  </w:t>
      </w:r>
    </w:p>
    <w:p w:rsidR="008C60A5" w:rsidRDefault="003B0B7E" w:rsidP="003B0B7E">
      <w:pPr>
        <w:pStyle w:val="NoSpacing"/>
        <w:rPr>
          <w:rFonts w:ascii="Comic Sans MS" w:hAnsi="Comic Sans MS"/>
          <w:sz w:val="16"/>
          <w:szCs w:val="18"/>
        </w:rPr>
      </w:pPr>
      <w:r>
        <w:rPr>
          <w:rFonts w:ascii="Comic Sans MS" w:hAnsi="Comic Sans MS"/>
          <w:sz w:val="16"/>
          <w:szCs w:val="18"/>
        </w:rPr>
        <w:t>- creating own stories – adult scribes</w:t>
      </w:r>
    </w:p>
    <w:p w:rsidR="003B0B7E" w:rsidRDefault="003B0B7E" w:rsidP="003B0B7E">
      <w:pPr>
        <w:pStyle w:val="NoSpacing"/>
        <w:rPr>
          <w:rFonts w:ascii="Comic Sans MS" w:hAnsi="Comic Sans MS"/>
          <w:b/>
          <w:color w:val="7030A0"/>
          <w:sz w:val="20"/>
          <w:szCs w:val="20"/>
        </w:rPr>
      </w:pPr>
    </w:p>
    <w:p w:rsidR="008C60A5" w:rsidRDefault="008C60A5" w:rsidP="008C60A5">
      <w:pPr>
        <w:pStyle w:val="NoSpacing"/>
        <w:rPr>
          <w:rFonts w:ascii="Comic Sans MS" w:hAnsi="Comic Sans MS"/>
          <w:b/>
          <w:color w:val="7030A0"/>
          <w:sz w:val="20"/>
          <w:szCs w:val="20"/>
        </w:rPr>
      </w:pPr>
      <w:r>
        <w:rPr>
          <w:rFonts w:ascii="Comic Sans MS" w:hAnsi="Comic Sans MS"/>
          <w:b/>
          <w:color w:val="7030A0"/>
          <w:sz w:val="20"/>
          <w:szCs w:val="20"/>
        </w:rPr>
        <w:t>Mathematics</w:t>
      </w:r>
    </w:p>
    <w:p w:rsidR="001624C0" w:rsidRDefault="003B0B7E" w:rsidP="003B0B7E">
      <w:pPr>
        <w:pStyle w:val="NoSpacing"/>
        <w:rPr>
          <w:rFonts w:ascii="Comic Sans MS" w:hAnsi="Comic Sans MS"/>
          <w:sz w:val="16"/>
          <w:szCs w:val="18"/>
        </w:rPr>
      </w:pPr>
      <w:r>
        <w:rPr>
          <w:rFonts w:ascii="Comic Sans MS" w:hAnsi="Comic Sans MS"/>
          <w:sz w:val="16"/>
          <w:szCs w:val="18"/>
        </w:rPr>
        <w:t>-</w:t>
      </w:r>
      <w:r w:rsidR="001624C0">
        <w:rPr>
          <w:rFonts w:ascii="Comic Sans MS" w:hAnsi="Comic Sans MS"/>
          <w:sz w:val="16"/>
          <w:szCs w:val="18"/>
        </w:rPr>
        <w:t xml:space="preserve"> secure number recognition to 5/10/20</w:t>
      </w:r>
    </w:p>
    <w:p w:rsidR="003B0B7E" w:rsidRDefault="001624C0" w:rsidP="003B0B7E">
      <w:pPr>
        <w:pStyle w:val="NoSpacing"/>
        <w:rPr>
          <w:rFonts w:ascii="Comic Sans MS" w:hAnsi="Comic Sans MS"/>
          <w:sz w:val="16"/>
          <w:szCs w:val="18"/>
        </w:rPr>
      </w:pPr>
      <w:r>
        <w:rPr>
          <w:rFonts w:ascii="Comic Sans MS" w:hAnsi="Comic Sans MS"/>
          <w:sz w:val="16"/>
          <w:szCs w:val="18"/>
        </w:rPr>
        <w:t xml:space="preserve">- </w:t>
      </w:r>
      <w:r w:rsidR="003B0B7E">
        <w:rPr>
          <w:rFonts w:ascii="Comic Sans MS" w:hAnsi="Comic Sans MS"/>
          <w:sz w:val="16"/>
          <w:szCs w:val="18"/>
        </w:rPr>
        <w:t>counting out sets from a group i.e. get me 9</w:t>
      </w:r>
      <w:r w:rsidR="00605742">
        <w:rPr>
          <w:rFonts w:ascii="Comic Sans MS" w:hAnsi="Comic Sans MS"/>
          <w:sz w:val="16"/>
          <w:szCs w:val="18"/>
        </w:rPr>
        <w:t xml:space="preserve"> cubes from the box, pass me 3 pears from the fruit bowl</w:t>
      </w:r>
    </w:p>
    <w:p w:rsidR="003B0B7E" w:rsidRDefault="003B0B7E" w:rsidP="003B0B7E">
      <w:pPr>
        <w:pStyle w:val="NoSpacing"/>
        <w:rPr>
          <w:rFonts w:ascii="Comic Sans MS" w:hAnsi="Comic Sans MS"/>
          <w:sz w:val="16"/>
          <w:szCs w:val="18"/>
        </w:rPr>
      </w:pPr>
      <w:r>
        <w:rPr>
          <w:rFonts w:ascii="Comic Sans MS" w:hAnsi="Comic Sans MS"/>
          <w:sz w:val="16"/>
          <w:szCs w:val="18"/>
        </w:rPr>
        <w:t>- number formation and recording</w:t>
      </w:r>
      <w:r w:rsidR="001624C0">
        <w:rPr>
          <w:rFonts w:ascii="Comic Sans MS" w:hAnsi="Comic Sans MS"/>
          <w:sz w:val="16"/>
          <w:szCs w:val="18"/>
        </w:rPr>
        <w:t xml:space="preserve"> numbers</w:t>
      </w:r>
      <w:r>
        <w:rPr>
          <w:rFonts w:ascii="Comic Sans MS" w:hAnsi="Comic Sans MS"/>
          <w:sz w:val="16"/>
          <w:szCs w:val="18"/>
        </w:rPr>
        <w:t xml:space="preserve"> </w:t>
      </w:r>
    </w:p>
    <w:p w:rsidR="003B0B7E" w:rsidRDefault="003B0B7E" w:rsidP="003B0B7E">
      <w:pPr>
        <w:pStyle w:val="NoSpacing"/>
        <w:rPr>
          <w:rFonts w:ascii="Comic Sans MS" w:hAnsi="Comic Sans MS"/>
          <w:sz w:val="16"/>
          <w:szCs w:val="18"/>
        </w:rPr>
      </w:pPr>
      <w:r>
        <w:rPr>
          <w:rFonts w:ascii="Comic Sans MS" w:hAnsi="Comic Sans MS"/>
          <w:sz w:val="16"/>
          <w:szCs w:val="18"/>
        </w:rPr>
        <w:t xml:space="preserve">- estimating &amp; </w:t>
      </w:r>
      <w:r w:rsidR="00605742">
        <w:rPr>
          <w:rFonts w:ascii="Comic Sans MS" w:hAnsi="Comic Sans MS"/>
          <w:sz w:val="16"/>
          <w:szCs w:val="18"/>
        </w:rPr>
        <w:t xml:space="preserve">then </w:t>
      </w:r>
      <w:r>
        <w:rPr>
          <w:rFonts w:ascii="Comic Sans MS" w:hAnsi="Comic Sans MS"/>
          <w:sz w:val="16"/>
          <w:szCs w:val="18"/>
        </w:rPr>
        <w:t xml:space="preserve">counting </w:t>
      </w:r>
      <w:r w:rsidR="00605742">
        <w:rPr>
          <w:rFonts w:ascii="Comic Sans MS" w:hAnsi="Comic Sans MS"/>
          <w:sz w:val="16"/>
          <w:szCs w:val="18"/>
        </w:rPr>
        <w:t xml:space="preserve">sets of </w:t>
      </w:r>
      <w:r>
        <w:rPr>
          <w:rFonts w:ascii="Comic Sans MS" w:hAnsi="Comic Sans MS"/>
          <w:sz w:val="16"/>
          <w:szCs w:val="18"/>
        </w:rPr>
        <w:t xml:space="preserve">objects accurately </w:t>
      </w:r>
    </w:p>
    <w:p w:rsidR="00605742" w:rsidRDefault="00E174A2" w:rsidP="003B0B7E">
      <w:pPr>
        <w:pStyle w:val="NoSpacing"/>
        <w:rPr>
          <w:rFonts w:ascii="Comic Sans MS" w:hAnsi="Comic Sans MS"/>
          <w:sz w:val="16"/>
          <w:szCs w:val="18"/>
        </w:rPr>
      </w:pPr>
      <w:r>
        <w:rPr>
          <w:rFonts w:ascii="Comic Sans MS" w:hAnsi="Comic Sans MS"/>
          <w:sz w:val="16"/>
          <w:szCs w:val="18"/>
        </w:rPr>
        <w:t xml:space="preserve">- </w:t>
      </w:r>
      <w:r w:rsidR="00605742">
        <w:rPr>
          <w:rFonts w:ascii="Comic Sans MS" w:hAnsi="Comic Sans MS"/>
          <w:sz w:val="16"/>
          <w:szCs w:val="18"/>
        </w:rPr>
        <w:t>ordering numbers to 5,10 or 20</w:t>
      </w:r>
    </w:p>
    <w:p w:rsidR="003B0B7E" w:rsidRDefault="00605742" w:rsidP="003B0B7E">
      <w:pPr>
        <w:pStyle w:val="NoSpacing"/>
        <w:rPr>
          <w:rFonts w:ascii="Comic Sans MS" w:hAnsi="Comic Sans MS"/>
          <w:sz w:val="16"/>
          <w:szCs w:val="18"/>
        </w:rPr>
      </w:pPr>
      <w:r>
        <w:rPr>
          <w:rFonts w:ascii="Comic Sans MS" w:hAnsi="Comic Sans MS"/>
          <w:sz w:val="16"/>
          <w:szCs w:val="18"/>
        </w:rPr>
        <w:t xml:space="preserve">- </w:t>
      </w:r>
      <w:r w:rsidR="001624C0">
        <w:rPr>
          <w:rFonts w:ascii="Comic Sans MS" w:hAnsi="Comic Sans MS"/>
          <w:sz w:val="16"/>
          <w:szCs w:val="18"/>
        </w:rPr>
        <w:t xml:space="preserve">using </w:t>
      </w:r>
      <w:r>
        <w:rPr>
          <w:rFonts w:ascii="Comic Sans MS" w:hAnsi="Comic Sans MS"/>
          <w:sz w:val="16"/>
          <w:szCs w:val="18"/>
        </w:rPr>
        <w:t>Numicon</w:t>
      </w:r>
      <w:r w:rsidR="001624C0">
        <w:rPr>
          <w:rFonts w:ascii="Comic Sans MS" w:hAnsi="Comic Sans MS"/>
          <w:sz w:val="16"/>
          <w:szCs w:val="18"/>
        </w:rPr>
        <w:t>/10 frames/part-whole model/beads/beanbags etc to explore number composition and number bonds to 5/10</w:t>
      </w:r>
      <w:r>
        <w:rPr>
          <w:rFonts w:ascii="Comic Sans MS" w:hAnsi="Comic Sans MS"/>
          <w:sz w:val="16"/>
          <w:szCs w:val="18"/>
        </w:rPr>
        <w:t xml:space="preserve"> </w:t>
      </w:r>
      <w:r w:rsidR="003B0B7E">
        <w:rPr>
          <w:rFonts w:ascii="Comic Sans MS" w:hAnsi="Comic Sans MS"/>
          <w:sz w:val="16"/>
          <w:szCs w:val="18"/>
        </w:rPr>
        <w:t xml:space="preserve"> </w:t>
      </w:r>
    </w:p>
    <w:p w:rsidR="001624C0" w:rsidRDefault="001624C0" w:rsidP="001624C0">
      <w:pPr>
        <w:pStyle w:val="NoSpacing"/>
        <w:rPr>
          <w:rFonts w:ascii="Comic Sans MS" w:hAnsi="Comic Sans MS"/>
          <w:sz w:val="16"/>
          <w:szCs w:val="18"/>
        </w:rPr>
      </w:pPr>
      <w:r>
        <w:rPr>
          <w:noProof/>
          <w:lang w:eastAsia="en-GB"/>
        </w:rPr>
        <w:drawing>
          <wp:anchor distT="0" distB="0" distL="114300" distR="114300" simplePos="0" relativeHeight="251659264" behindDoc="0" locked="0" layoutInCell="1" allowOverlap="1" wp14:anchorId="76267E74" wp14:editId="3DCE274B">
            <wp:simplePos x="0" y="0"/>
            <wp:positionH relativeFrom="column">
              <wp:posOffset>4305162</wp:posOffset>
            </wp:positionH>
            <wp:positionV relativeFrom="paragraph">
              <wp:posOffset>6350</wp:posOffset>
            </wp:positionV>
            <wp:extent cx="1772838" cy="6097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838" cy="60970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8C64B87" wp14:editId="5A4C475E">
            <wp:simplePos x="0" y="0"/>
            <wp:positionH relativeFrom="column">
              <wp:posOffset>2778595</wp:posOffset>
            </wp:positionH>
            <wp:positionV relativeFrom="paragraph">
              <wp:posOffset>5080</wp:posOffset>
            </wp:positionV>
            <wp:extent cx="1431235" cy="598899"/>
            <wp:effectExtent l="0" t="0" r="0" b="0"/>
            <wp:wrapNone/>
            <wp:docPr id="2" name="Picture 2" descr="Ten Frame | Math Teaching Resources | Toy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 Frame | Math Teaching Resources | Toy Theater"/>
                    <pic:cNvPicPr>
                      <a:picLocks noChangeAspect="1" noChangeArrowheads="1"/>
                    </pic:cNvPicPr>
                  </pic:nvPicPr>
                  <pic:blipFill rotWithShape="1">
                    <a:blip r:embed="rId9">
                      <a:extLst>
                        <a:ext uri="{28A0092B-C50C-407E-A947-70E740481C1C}">
                          <a14:useLocalDpi xmlns:a14="http://schemas.microsoft.com/office/drawing/2010/main" val="0"/>
                        </a:ext>
                      </a:extLst>
                    </a:blip>
                    <a:srcRect t="29713" b="28693"/>
                    <a:stretch/>
                  </pic:blipFill>
                  <pic:spPr bwMode="auto">
                    <a:xfrm>
                      <a:off x="0" y="0"/>
                      <a:ext cx="1431235" cy="5988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16"/>
          <w:szCs w:val="18"/>
        </w:rPr>
        <w:t xml:space="preserve">     </w:t>
      </w:r>
      <w:r w:rsidR="00605742">
        <w:rPr>
          <w:rFonts w:ascii="Comic Sans MS" w:hAnsi="Comic Sans MS"/>
          <w:sz w:val="16"/>
          <w:szCs w:val="18"/>
        </w:rPr>
        <w:t xml:space="preserve"> </w:t>
      </w:r>
      <w:r w:rsidR="00605742">
        <w:rPr>
          <w:noProof/>
          <w:lang w:eastAsia="en-GB"/>
        </w:rPr>
        <w:drawing>
          <wp:inline distT="0" distB="0" distL="0" distR="0" wp14:anchorId="3B5ACC5F" wp14:editId="255F2F95">
            <wp:extent cx="2469315" cy="601127"/>
            <wp:effectExtent l="0" t="0" r="7620" b="8890"/>
            <wp:docPr id="1" name="Picture 1" descr="Numicon guide for parents | Oxfor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icon guide for parents | Oxford Ow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036" cy="606415"/>
                    </a:xfrm>
                    <a:prstGeom prst="rect">
                      <a:avLst/>
                    </a:prstGeom>
                    <a:noFill/>
                    <a:ln>
                      <a:noFill/>
                    </a:ln>
                  </pic:spPr>
                </pic:pic>
              </a:graphicData>
            </a:graphic>
          </wp:inline>
        </w:drawing>
      </w:r>
    </w:p>
    <w:p w:rsidR="001624C0" w:rsidRDefault="001624C0" w:rsidP="003B0B7E">
      <w:pPr>
        <w:pStyle w:val="NoSpacing"/>
        <w:rPr>
          <w:rFonts w:ascii="Comic Sans MS" w:hAnsi="Comic Sans MS"/>
          <w:sz w:val="16"/>
          <w:szCs w:val="18"/>
        </w:rPr>
      </w:pPr>
      <w:r>
        <w:rPr>
          <w:noProof/>
          <w:lang w:eastAsia="en-GB"/>
        </w:rPr>
        <w:drawing>
          <wp:anchor distT="0" distB="0" distL="114300" distR="114300" simplePos="0" relativeHeight="251660288" behindDoc="0" locked="0" layoutInCell="1" allowOverlap="1" wp14:anchorId="2E85EFDB" wp14:editId="634F7F85">
            <wp:simplePos x="0" y="0"/>
            <wp:positionH relativeFrom="column">
              <wp:posOffset>5339218</wp:posOffset>
            </wp:positionH>
            <wp:positionV relativeFrom="paragraph">
              <wp:posOffset>80507</wp:posOffset>
            </wp:positionV>
            <wp:extent cx="699135" cy="625475"/>
            <wp:effectExtent l="0" t="0" r="5715" b="3175"/>
            <wp:wrapNone/>
            <wp:docPr id="4" name="Picture 4" descr="Bead Strings | 123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d Strings | 123 Lear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69913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B7E" w:rsidRDefault="003B0B7E" w:rsidP="001624C0">
      <w:pPr>
        <w:pStyle w:val="NoSpacing"/>
        <w:rPr>
          <w:rFonts w:ascii="Comic Sans MS" w:hAnsi="Comic Sans MS"/>
          <w:sz w:val="16"/>
          <w:szCs w:val="18"/>
        </w:rPr>
      </w:pPr>
      <w:r>
        <w:rPr>
          <w:rFonts w:ascii="Comic Sans MS" w:hAnsi="Comic Sans MS"/>
          <w:sz w:val="16"/>
          <w:szCs w:val="18"/>
        </w:rPr>
        <w:t xml:space="preserve">- </w:t>
      </w:r>
      <w:r w:rsidR="001624C0">
        <w:rPr>
          <w:rFonts w:ascii="Comic Sans MS" w:hAnsi="Comic Sans MS"/>
          <w:sz w:val="16"/>
          <w:szCs w:val="18"/>
        </w:rPr>
        <w:t>comparing numbers to 10 – more/less</w:t>
      </w:r>
    </w:p>
    <w:p w:rsidR="001624C0" w:rsidRDefault="00413C18" w:rsidP="001624C0">
      <w:pPr>
        <w:pStyle w:val="NoSpacing"/>
        <w:rPr>
          <w:rFonts w:ascii="Comic Sans MS" w:hAnsi="Comic Sans MS"/>
          <w:sz w:val="16"/>
          <w:szCs w:val="18"/>
        </w:rPr>
      </w:pPr>
      <w:r>
        <w:rPr>
          <w:rFonts w:ascii="Comic Sans MS" w:hAnsi="Comic Sans MS"/>
          <w:sz w:val="16"/>
          <w:szCs w:val="18"/>
        </w:rPr>
        <w:t xml:space="preserve">- combining groups </w:t>
      </w:r>
      <w:r w:rsidR="00D01CE7">
        <w:rPr>
          <w:rFonts w:ascii="Comic Sans MS" w:hAnsi="Comic Sans MS"/>
          <w:sz w:val="16"/>
          <w:szCs w:val="18"/>
        </w:rPr>
        <w:t xml:space="preserve"> - adding 2 or more sets</w:t>
      </w:r>
    </w:p>
    <w:p w:rsidR="008C60A5" w:rsidRDefault="003B0B7E" w:rsidP="003B0B7E">
      <w:pPr>
        <w:pStyle w:val="NoSpacing"/>
        <w:rPr>
          <w:rFonts w:ascii="Comic Sans MS" w:hAnsi="Comic Sans MS"/>
          <w:sz w:val="16"/>
          <w:szCs w:val="18"/>
        </w:rPr>
      </w:pPr>
      <w:r>
        <w:rPr>
          <w:rFonts w:ascii="Comic Sans MS" w:hAnsi="Comic Sans MS"/>
          <w:sz w:val="16"/>
          <w:szCs w:val="18"/>
        </w:rPr>
        <w:t xml:space="preserve">- </w:t>
      </w:r>
      <w:r w:rsidR="00D01CE7">
        <w:rPr>
          <w:rFonts w:ascii="Comic Sans MS" w:hAnsi="Comic Sans MS"/>
          <w:sz w:val="16"/>
          <w:szCs w:val="18"/>
        </w:rPr>
        <w:t>spati</w:t>
      </w:r>
      <w:r w:rsidR="00413C18">
        <w:rPr>
          <w:rFonts w:ascii="Comic Sans MS" w:hAnsi="Comic Sans MS"/>
          <w:sz w:val="16"/>
          <w:szCs w:val="18"/>
        </w:rPr>
        <w:t xml:space="preserve">al awareness – positional vocabulary </w:t>
      </w:r>
      <w:r w:rsidR="00D01CE7">
        <w:rPr>
          <w:rFonts w:ascii="Comic Sans MS" w:hAnsi="Comic Sans MS"/>
          <w:sz w:val="16"/>
          <w:szCs w:val="18"/>
        </w:rPr>
        <w:t xml:space="preserve">i.e. on top, next to, under, in-between  </w:t>
      </w:r>
    </w:p>
    <w:p w:rsidR="00413C18" w:rsidRDefault="00413C18" w:rsidP="003B0B7E">
      <w:pPr>
        <w:pStyle w:val="NoSpacing"/>
        <w:rPr>
          <w:rFonts w:ascii="Comic Sans MS" w:hAnsi="Comic Sans MS"/>
          <w:sz w:val="16"/>
          <w:szCs w:val="18"/>
        </w:rPr>
      </w:pPr>
      <w:r>
        <w:rPr>
          <w:rFonts w:ascii="Comic Sans MS" w:hAnsi="Comic Sans MS"/>
          <w:sz w:val="16"/>
          <w:szCs w:val="18"/>
        </w:rPr>
        <w:t xml:space="preserve">- </w:t>
      </w:r>
      <w:r w:rsidR="00D01CE7">
        <w:rPr>
          <w:rFonts w:ascii="Comic Sans MS" w:hAnsi="Comic Sans MS"/>
          <w:sz w:val="16"/>
          <w:szCs w:val="18"/>
        </w:rPr>
        <w:t>2D and 3D shapes</w:t>
      </w:r>
    </w:p>
    <w:p w:rsidR="003B0B7E" w:rsidRDefault="003B0B7E" w:rsidP="003B0B7E">
      <w:pPr>
        <w:pStyle w:val="NoSpacing"/>
        <w:rPr>
          <w:rFonts w:ascii="Comic Sans MS" w:hAnsi="Comic Sans MS"/>
          <w:b/>
          <w:color w:val="7030A0"/>
          <w:sz w:val="20"/>
          <w:szCs w:val="20"/>
        </w:rPr>
      </w:pPr>
    </w:p>
    <w:p w:rsidR="008C60A5" w:rsidRDefault="008C60A5" w:rsidP="008C60A5">
      <w:pPr>
        <w:pStyle w:val="NoSpacing"/>
        <w:rPr>
          <w:rFonts w:ascii="Comic Sans MS" w:hAnsi="Comic Sans MS"/>
          <w:b/>
          <w:color w:val="7030A0"/>
          <w:sz w:val="20"/>
          <w:szCs w:val="20"/>
        </w:rPr>
      </w:pPr>
      <w:r>
        <w:rPr>
          <w:rFonts w:ascii="Comic Sans MS" w:hAnsi="Comic Sans MS"/>
          <w:b/>
          <w:color w:val="7030A0"/>
          <w:sz w:val="20"/>
          <w:szCs w:val="20"/>
        </w:rPr>
        <w:t>Understanding of the World</w:t>
      </w:r>
    </w:p>
    <w:p w:rsidR="003B0B7E" w:rsidRDefault="003B0B7E" w:rsidP="003B0B7E">
      <w:pPr>
        <w:pStyle w:val="NoSpacing"/>
        <w:rPr>
          <w:rFonts w:ascii="Comic Sans MS" w:hAnsi="Comic Sans MS"/>
          <w:sz w:val="16"/>
          <w:szCs w:val="16"/>
        </w:rPr>
      </w:pPr>
      <w:r>
        <w:rPr>
          <w:rFonts w:ascii="Comic Sans MS" w:hAnsi="Comic Sans MS"/>
          <w:sz w:val="16"/>
          <w:szCs w:val="16"/>
        </w:rPr>
        <w:t>- take time to look at patterns (rubbings; magnifying glasses; binoculars) &amp; observe changes outside</w:t>
      </w:r>
    </w:p>
    <w:p w:rsidR="003B0B7E" w:rsidRDefault="003B0B7E" w:rsidP="003B0B7E">
      <w:pPr>
        <w:pStyle w:val="NoSpacing"/>
        <w:rPr>
          <w:rFonts w:ascii="Comic Sans MS" w:hAnsi="Comic Sans MS"/>
          <w:sz w:val="16"/>
          <w:szCs w:val="16"/>
        </w:rPr>
      </w:pPr>
      <w:r>
        <w:rPr>
          <w:rFonts w:ascii="Comic Sans MS" w:hAnsi="Comic Sans MS"/>
          <w:sz w:val="16"/>
          <w:szCs w:val="16"/>
        </w:rPr>
        <w:t>- what was Christmas like for your family?</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Spring – changes in the outdoor environment </w:t>
      </w:r>
    </w:p>
    <w:p w:rsidR="003B0B7E" w:rsidRDefault="003B0B7E" w:rsidP="003B0B7E">
      <w:pPr>
        <w:pStyle w:val="NoSpacing"/>
        <w:rPr>
          <w:rFonts w:ascii="Comic Sans MS" w:hAnsi="Comic Sans MS"/>
          <w:sz w:val="16"/>
          <w:szCs w:val="16"/>
        </w:rPr>
      </w:pPr>
      <w:r>
        <w:rPr>
          <w:rFonts w:ascii="Comic Sans MS" w:hAnsi="Comic Sans MS"/>
          <w:sz w:val="16"/>
          <w:szCs w:val="16"/>
        </w:rPr>
        <w:t>- Forest Schools</w:t>
      </w:r>
    </w:p>
    <w:p w:rsidR="003B0B7E" w:rsidRDefault="003B0B7E" w:rsidP="003B0B7E">
      <w:pPr>
        <w:pStyle w:val="NoSpacing"/>
        <w:rPr>
          <w:rFonts w:ascii="Comic Sans MS" w:hAnsi="Comic Sans MS"/>
          <w:sz w:val="16"/>
          <w:szCs w:val="16"/>
        </w:rPr>
      </w:pPr>
      <w:r>
        <w:rPr>
          <w:rFonts w:ascii="Comic Sans MS" w:hAnsi="Comic Sans MS"/>
          <w:sz w:val="16"/>
          <w:szCs w:val="16"/>
        </w:rPr>
        <w:t>- stories from different cultures</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Planting bulbs/seeds </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use </w:t>
      </w:r>
      <w:r w:rsidR="001B7579">
        <w:rPr>
          <w:rFonts w:ascii="Comic Sans MS" w:hAnsi="Comic Sans MS"/>
          <w:sz w:val="16"/>
          <w:szCs w:val="16"/>
        </w:rPr>
        <w:t>of Bee Bots; CD player; I</w:t>
      </w:r>
      <w:r>
        <w:rPr>
          <w:rFonts w:ascii="Comic Sans MS" w:hAnsi="Comic Sans MS"/>
          <w:sz w:val="16"/>
          <w:szCs w:val="16"/>
        </w:rPr>
        <w:t xml:space="preserve"> Pads </w:t>
      </w:r>
    </w:p>
    <w:p w:rsidR="008C60A5" w:rsidRDefault="003B0B7E" w:rsidP="003B0B7E">
      <w:pPr>
        <w:pStyle w:val="NoSpacing"/>
        <w:rPr>
          <w:rFonts w:ascii="Comic Sans MS" w:hAnsi="Comic Sans MS"/>
          <w:b/>
          <w:color w:val="7030A0"/>
          <w:sz w:val="20"/>
          <w:szCs w:val="20"/>
        </w:rPr>
      </w:pPr>
      <w:r>
        <w:rPr>
          <w:rFonts w:ascii="Comic Sans MS" w:hAnsi="Comic Sans MS"/>
          <w:sz w:val="16"/>
          <w:szCs w:val="16"/>
        </w:rPr>
        <w:t>- begin Safety Online unit</w:t>
      </w:r>
      <w:r w:rsidR="001B7579">
        <w:rPr>
          <w:rFonts w:ascii="Comic Sans MS" w:hAnsi="Comic Sans MS"/>
          <w:sz w:val="16"/>
          <w:szCs w:val="16"/>
        </w:rPr>
        <w:t xml:space="preserve"> and how to stay safe online</w:t>
      </w:r>
      <w:r>
        <w:rPr>
          <w:rFonts w:ascii="Comic Sans MS" w:hAnsi="Comic Sans MS"/>
          <w:sz w:val="16"/>
          <w:szCs w:val="16"/>
        </w:rPr>
        <w:t xml:space="preserve">  </w:t>
      </w:r>
    </w:p>
    <w:p w:rsidR="003B0B7E" w:rsidRDefault="003B0B7E" w:rsidP="008C60A5">
      <w:pPr>
        <w:pStyle w:val="NoSpacing"/>
        <w:rPr>
          <w:rFonts w:ascii="Comic Sans MS" w:hAnsi="Comic Sans MS"/>
          <w:b/>
          <w:color w:val="7030A0"/>
          <w:sz w:val="20"/>
          <w:szCs w:val="20"/>
        </w:rPr>
      </w:pPr>
    </w:p>
    <w:p w:rsidR="008C60A5" w:rsidRDefault="008C60A5" w:rsidP="008C60A5">
      <w:pPr>
        <w:pStyle w:val="NoSpacing"/>
        <w:rPr>
          <w:rFonts w:ascii="Comic Sans MS" w:hAnsi="Comic Sans MS"/>
          <w:b/>
          <w:color w:val="7030A0"/>
          <w:sz w:val="20"/>
          <w:szCs w:val="20"/>
        </w:rPr>
      </w:pPr>
      <w:r>
        <w:rPr>
          <w:rFonts w:ascii="Comic Sans MS" w:hAnsi="Comic Sans MS"/>
          <w:b/>
          <w:color w:val="7030A0"/>
          <w:sz w:val="20"/>
          <w:szCs w:val="20"/>
        </w:rPr>
        <w:t>Expressive Arts and Design</w:t>
      </w:r>
    </w:p>
    <w:p w:rsidR="003B0B7E" w:rsidRDefault="003B0B7E" w:rsidP="003B0B7E">
      <w:pPr>
        <w:pStyle w:val="NoSpacing"/>
        <w:rPr>
          <w:rFonts w:ascii="Comic Sans MS" w:hAnsi="Comic Sans MS"/>
          <w:sz w:val="16"/>
          <w:szCs w:val="16"/>
        </w:rPr>
      </w:pPr>
      <w:r>
        <w:rPr>
          <w:rFonts w:ascii="Comic Sans MS" w:hAnsi="Comic Sans MS"/>
          <w:sz w:val="16"/>
          <w:szCs w:val="16"/>
        </w:rPr>
        <w:t xml:space="preserve">- small world play </w:t>
      </w:r>
    </w:p>
    <w:p w:rsidR="003B0B7E" w:rsidRDefault="003B0B7E" w:rsidP="003B0B7E">
      <w:pPr>
        <w:pStyle w:val="NoSpacing"/>
        <w:rPr>
          <w:rFonts w:ascii="Comic Sans MS" w:hAnsi="Comic Sans MS"/>
          <w:sz w:val="16"/>
          <w:szCs w:val="16"/>
        </w:rPr>
      </w:pPr>
      <w:r>
        <w:rPr>
          <w:rFonts w:ascii="Comic Sans MS" w:hAnsi="Comic Sans MS"/>
          <w:sz w:val="16"/>
          <w:szCs w:val="16"/>
        </w:rPr>
        <w:t>- junk modelling</w:t>
      </w:r>
    </w:p>
    <w:p w:rsidR="003B0B7E" w:rsidRDefault="003B0B7E" w:rsidP="003B0B7E">
      <w:pPr>
        <w:pStyle w:val="NoSpacing"/>
        <w:rPr>
          <w:rFonts w:ascii="Comic Sans MS" w:hAnsi="Comic Sans MS"/>
          <w:sz w:val="16"/>
          <w:szCs w:val="16"/>
        </w:rPr>
      </w:pPr>
      <w:r>
        <w:rPr>
          <w:rFonts w:ascii="Comic Sans MS" w:hAnsi="Comic Sans MS"/>
          <w:sz w:val="16"/>
          <w:szCs w:val="16"/>
        </w:rPr>
        <w:t>- dancing/moving to different types of music</w:t>
      </w:r>
    </w:p>
    <w:p w:rsidR="003B0B7E" w:rsidRDefault="003B0B7E" w:rsidP="003B0B7E">
      <w:pPr>
        <w:pStyle w:val="NoSpacing"/>
        <w:rPr>
          <w:rFonts w:ascii="Comic Sans MS" w:hAnsi="Comic Sans MS"/>
          <w:sz w:val="16"/>
          <w:szCs w:val="16"/>
        </w:rPr>
      </w:pPr>
      <w:r>
        <w:rPr>
          <w:rFonts w:ascii="Comic Sans MS" w:hAnsi="Comic Sans MS"/>
          <w:sz w:val="16"/>
          <w:szCs w:val="16"/>
        </w:rPr>
        <w:t>- painting &amp; colour mixing</w:t>
      </w:r>
    </w:p>
    <w:p w:rsidR="003B0B7E" w:rsidRDefault="003B0B7E" w:rsidP="003B0B7E">
      <w:pPr>
        <w:pStyle w:val="NoSpacing"/>
        <w:rPr>
          <w:rFonts w:ascii="Comic Sans MS" w:hAnsi="Comic Sans MS"/>
          <w:sz w:val="16"/>
          <w:szCs w:val="16"/>
        </w:rPr>
      </w:pPr>
      <w:r>
        <w:rPr>
          <w:rFonts w:ascii="Comic Sans MS" w:hAnsi="Comic Sans MS"/>
          <w:sz w:val="16"/>
          <w:szCs w:val="16"/>
        </w:rPr>
        <w:t>- musical instruments – following patterns; making own and playing to music</w:t>
      </w:r>
    </w:p>
    <w:p w:rsidR="00E727ED" w:rsidRDefault="003B0B7E" w:rsidP="003B0B7E">
      <w:pPr>
        <w:pStyle w:val="NoSpacing"/>
        <w:rPr>
          <w:rFonts w:ascii="Comic Sans MS" w:hAnsi="Comic Sans MS"/>
          <w:sz w:val="16"/>
          <w:szCs w:val="16"/>
        </w:rPr>
      </w:pPr>
      <w:r>
        <w:rPr>
          <w:rFonts w:ascii="Comic Sans MS" w:hAnsi="Comic Sans MS"/>
          <w:sz w:val="16"/>
          <w:szCs w:val="16"/>
        </w:rPr>
        <w:t>- role play area</w:t>
      </w:r>
    </w:p>
    <w:p w:rsidR="003B0B7E" w:rsidRDefault="003B0B7E" w:rsidP="003B0B7E">
      <w:pPr>
        <w:pStyle w:val="NoSpacing"/>
        <w:rPr>
          <w:rFonts w:ascii="Comic Sans MS" w:hAnsi="Comic Sans MS"/>
          <w:sz w:val="16"/>
          <w:szCs w:val="16"/>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D01CE7">
      <w:pPr>
        <w:pStyle w:val="NoSpacing"/>
        <w:rPr>
          <w:rFonts w:ascii="Comic Sans MS" w:hAnsi="Comic Sans MS"/>
          <w:b/>
          <w:sz w:val="24"/>
          <w:szCs w:val="24"/>
        </w:rPr>
      </w:pPr>
      <w:r>
        <w:rPr>
          <w:rFonts w:ascii="Comic Sans MS" w:hAnsi="Comic Sans MS"/>
          <w:b/>
          <w:sz w:val="24"/>
          <w:szCs w:val="24"/>
        </w:rPr>
        <w:t>Things you could do at home to support your child at home</w:t>
      </w:r>
    </w:p>
    <w:p w:rsidR="00D01CE7" w:rsidRDefault="00D01CE7" w:rsidP="00D01CE7">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D01CE7" w:rsidRDefault="00D01CE7" w:rsidP="00E727ED">
      <w:pPr>
        <w:pStyle w:val="NoSpacing"/>
        <w:rPr>
          <w:rFonts w:ascii="Comic Sans MS" w:hAnsi="Comic Sans MS"/>
          <w:b/>
          <w:sz w:val="24"/>
          <w:szCs w:val="24"/>
        </w:rPr>
      </w:pPr>
    </w:p>
    <w:p w:rsidR="00E727ED" w:rsidRDefault="00E727ED" w:rsidP="00E727ED">
      <w:pPr>
        <w:pStyle w:val="NoSpacing"/>
        <w:rPr>
          <w:rFonts w:ascii="Comic Sans MS" w:hAnsi="Comic Sans MS"/>
          <w:b/>
          <w:sz w:val="24"/>
          <w:szCs w:val="24"/>
        </w:rPr>
      </w:pPr>
      <w:r>
        <w:rPr>
          <w:rFonts w:ascii="Comic Sans MS" w:hAnsi="Comic Sans MS"/>
          <w:b/>
          <w:sz w:val="24"/>
          <w:szCs w:val="24"/>
        </w:rPr>
        <w:t>Questions you could ask your child</w:t>
      </w:r>
    </w:p>
    <w:p w:rsidR="00E727ED" w:rsidRDefault="00E727ED" w:rsidP="00E727ED">
      <w:pPr>
        <w:pStyle w:val="NoSpacing"/>
        <w:rPr>
          <w:rFonts w:ascii="Comic Sans MS" w:hAnsi="Comic Sans MS"/>
          <w:b/>
          <w:sz w:val="24"/>
          <w:szCs w:val="24"/>
        </w:rPr>
      </w:pP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is something I always say to you?</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makes me happy?</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makes me sad?</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How do I make you laugh?</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How do I make you sad?</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How old am I?</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is my favourite thing to do?</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do I do when you are at school?</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am I really good at?</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is something I am not good at?</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is my favourite food?</w:t>
      </w:r>
    </w:p>
    <w:p w:rsidR="00E727ED" w:rsidRDefault="00E727ED" w:rsidP="00E727ED">
      <w:pPr>
        <w:numPr>
          <w:ilvl w:val="0"/>
          <w:numId w:val="1"/>
        </w:numPr>
        <w:shd w:val="clear" w:color="auto" w:fill="FFFFFF"/>
        <w:spacing w:after="0" w:line="240" w:lineRule="auto"/>
        <w:ind w:left="450"/>
        <w:textAlignment w:val="baseline"/>
        <w:rPr>
          <w:rFonts w:ascii="Open Sans" w:eastAsia="Times New Roman" w:hAnsi="Open Sans" w:cs="Times New Roman"/>
          <w:color w:val="444444"/>
          <w:sz w:val="24"/>
          <w:szCs w:val="24"/>
          <w:lang w:eastAsia="en-GB"/>
        </w:rPr>
      </w:pPr>
      <w:r>
        <w:rPr>
          <w:rFonts w:ascii="Open Sans" w:eastAsia="Times New Roman" w:hAnsi="Open Sans" w:cs="Times New Roman"/>
          <w:color w:val="444444"/>
          <w:sz w:val="24"/>
          <w:szCs w:val="24"/>
          <w:lang w:eastAsia="en-GB"/>
        </w:rPr>
        <w:t>What do you enjoy doing with me?</w:t>
      </w:r>
    </w:p>
    <w:p w:rsidR="00E727ED" w:rsidRDefault="00E727ED" w:rsidP="00E727ED">
      <w:pPr>
        <w:pStyle w:val="NoSpacing"/>
        <w:rPr>
          <w:rFonts w:ascii="Comic Sans MS" w:hAnsi="Comic Sans MS"/>
          <w:b/>
          <w:sz w:val="24"/>
          <w:szCs w:val="24"/>
        </w:rPr>
      </w:pPr>
    </w:p>
    <w:p w:rsidR="00E727ED" w:rsidRDefault="00E727ED" w:rsidP="00E727ED">
      <w:pPr>
        <w:pStyle w:val="NoSpacing"/>
        <w:rPr>
          <w:rFonts w:ascii="Comic Sans MS" w:hAnsi="Comic Sans MS"/>
          <w:b/>
          <w:sz w:val="24"/>
          <w:szCs w:val="24"/>
        </w:rPr>
      </w:pPr>
    </w:p>
    <w:p w:rsidR="00E727ED" w:rsidRDefault="00E727ED" w:rsidP="00E727ED">
      <w:pPr>
        <w:pStyle w:val="NoSpacing"/>
        <w:rPr>
          <w:rFonts w:ascii="Comic Sans MS" w:hAnsi="Comic Sans MS"/>
          <w:b/>
          <w:sz w:val="24"/>
          <w:szCs w:val="24"/>
        </w:rPr>
      </w:pPr>
    </w:p>
    <w:p w:rsidR="003B0B7E" w:rsidRDefault="003B0B7E" w:rsidP="00E727ED">
      <w:pPr>
        <w:pStyle w:val="NoSpacing"/>
        <w:rPr>
          <w:rFonts w:ascii="Comic Sans MS" w:hAnsi="Comic Sans MS"/>
          <w:b/>
          <w:sz w:val="24"/>
          <w:szCs w:val="24"/>
        </w:rPr>
      </w:pPr>
    </w:p>
    <w:p w:rsidR="00E727ED" w:rsidRDefault="00E727ED" w:rsidP="00E727ED">
      <w:pPr>
        <w:pStyle w:val="NoSpacing"/>
        <w:rPr>
          <w:rFonts w:ascii="Comic Sans MS" w:hAnsi="Comic Sans MS"/>
          <w:b/>
          <w:sz w:val="24"/>
          <w:szCs w:val="24"/>
        </w:rPr>
      </w:pPr>
    </w:p>
    <w:p w:rsidR="00E727ED" w:rsidRDefault="00E727ED" w:rsidP="00E727ED">
      <w:pPr>
        <w:pStyle w:val="NoSpacing"/>
        <w:rPr>
          <w:rFonts w:ascii="Comic Sans MS" w:hAnsi="Comic Sans MS"/>
          <w:b/>
          <w:sz w:val="24"/>
          <w:szCs w:val="24"/>
        </w:rPr>
      </w:pPr>
    </w:p>
    <w:tbl>
      <w:tblPr>
        <w:tblStyle w:val="TableGrid"/>
        <w:tblpPr w:leftFromText="180" w:rightFromText="180" w:tblpY="690"/>
        <w:tblW w:w="10682" w:type="dxa"/>
        <w:tblInd w:w="0" w:type="dxa"/>
        <w:tblLayout w:type="fixed"/>
        <w:tblLook w:val="04A0" w:firstRow="1" w:lastRow="0" w:firstColumn="1" w:lastColumn="0" w:noHBand="0" w:noVBand="1"/>
      </w:tblPr>
      <w:tblGrid>
        <w:gridCol w:w="2670"/>
        <w:gridCol w:w="2671"/>
        <w:gridCol w:w="2670"/>
        <w:gridCol w:w="2671"/>
      </w:tblGrid>
      <w:tr w:rsidR="003B0B7E" w:rsidTr="00D01CE7">
        <w:tc>
          <w:tcPr>
            <w:tcW w:w="2670" w:type="dxa"/>
            <w:tcBorders>
              <w:top w:val="single" w:sz="4" w:space="0" w:color="auto"/>
              <w:left w:val="single" w:sz="4" w:space="0" w:color="auto"/>
              <w:bottom w:val="single" w:sz="4" w:space="0" w:color="auto"/>
              <w:right w:val="single" w:sz="4" w:space="0" w:color="auto"/>
            </w:tcBorders>
          </w:tcPr>
          <w:p w:rsidR="003B0B7E" w:rsidRDefault="003B0B7E">
            <w:pPr>
              <w:pStyle w:val="NoSpacing"/>
              <w:jc w:val="center"/>
              <w:rPr>
                <w:rFonts w:ascii="Comic Sans MS" w:hAnsi="Comic Sans MS"/>
                <w:szCs w:val="24"/>
              </w:rPr>
            </w:pPr>
            <w:r>
              <w:rPr>
                <w:rFonts w:ascii="Comic Sans MS" w:hAnsi="Comic Sans MS"/>
                <w:szCs w:val="24"/>
              </w:rPr>
              <w:t>Read/share a book at least 3 times a week with your child (don’t forget to record it in your child’s reading record)</w:t>
            </w:r>
          </w:p>
          <w:p w:rsidR="003B0B7E" w:rsidRDefault="003B0B7E">
            <w:pPr>
              <w:pStyle w:val="NoSpacing"/>
              <w:jc w:val="center"/>
              <w:rPr>
                <w:rFonts w:ascii="Comic Sans MS" w:hAnsi="Comic Sans MS"/>
                <w:szCs w:val="24"/>
              </w:rPr>
            </w:pPr>
          </w:p>
        </w:tc>
        <w:tc>
          <w:tcPr>
            <w:tcW w:w="2671" w:type="dxa"/>
            <w:tcBorders>
              <w:top w:val="single" w:sz="4" w:space="0" w:color="auto"/>
              <w:left w:val="single" w:sz="4" w:space="0" w:color="auto"/>
              <w:bottom w:val="single" w:sz="4" w:space="0" w:color="auto"/>
              <w:right w:val="single" w:sz="4" w:space="0" w:color="auto"/>
            </w:tcBorders>
            <w:hideMark/>
          </w:tcPr>
          <w:p w:rsidR="003B0B7E" w:rsidRDefault="00A02C17">
            <w:pPr>
              <w:pStyle w:val="NoSpacing"/>
              <w:jc w:val="center"/>
              <w:rPr>
                <w:rFonts w:ascii="Comic Sans MS" w:hAnsi="Comic Sans MS"/>
                <w:szCs w:val="24"/>
              </w:rPr>
            </w:pPr>
            <w:r>
              <w:rPr>
                <w:rFonts w:ascii="Comic Sans MS" w:hAnsi="Comic Sans MS"/>
                <w:szCs w:val="24"/>
              </w:rPr>
              <w:t xml:space="preserve">Make up your own treasure hunt, including instructions, for a family member </w:t>
            </w:r>
            <w:r w:rsidR="003B0B7E">
              <w:rPr>
                <w:rFonts w:ascii="Comic Sans MS" w:hAnsi="Comic Sans MS"/>
                <w:szCs w:val="24"/>
              </w:rPr>
              <w:t xml:space="preserve"> </w:t>
            </w:r>
          </w:p>
        </w:tc>
        <w:tc>
          <w:tcPr>
            <w:tcW w:w="2670"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Visit the Go Noodle website, it’s free &amp; we love it!</w:t>
            </w:r>
          </w:p>
          <w:p w:rsidR="003B0B7E" w:rsidRDefault="002154CD">
            <w:pPr>
              <w:pStyle w:val="NoSpacing"/>
              <w:jc w:val="center"/>
              <w:rPr>
                <w:rFonts w:ascii="Comic Sans MS" w:hAnsi="Comic Sans MS"/>
                <w:szCs w:val="24"/>
              </w:rPr>
            </w:pPr>
            <w:hyperlink r:id="rId12" w:history="1">
              <w:r w:rsidR="00A02C17" w:rsidRPr="000D7B0A">
                <w:rPr>
                  <w:rStyle w:val="Hyperlink"/>
                  <w:rFonts w:ascii="Comic Sans MS" w:hAnsi="Comic Sans MS"/>
                  <w:szCs w:val="24"/>
                </w:rPr>
                <w:t>https://www.gonoodle.com</w:t>
              </w:r>
            </w:hyperlink>
          </w:p>
          <w:p w:rsidR="00A02C17" w:rsidRDefault="00A02C17">
            <w:pPr>
              <w:pStyle w:val="NoSpacing"/>
              <w:jc w:val="center"/>
              <w:rPr>
                <w:rFonts w:ascii="Comic Sans MS" w:hAnsi="Comic Sans MS"/>
                <w:szCs w:val="24"/>
              </w:rPr>
            </w:pP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 xml:space="preserve">Listen to rhymes and make up your own versions and create silly sentences with your names i.e. Silly Sally sat on a squid! </w:t>
            </w:r>
          </w:p>
        </w:tc>
      </w:tr>
      <w:tr w:rsidR="003B0B7E" w:rsidTr="00D01CE7">
        <w:tc>
          <w:tcPr>
            <w:tcW w:w="2670" w:type="dxa"/>
            <w:tcBorders>
              <w:top w:val="single" w:sz="4" w:space="0" w:color="auto"/>
              <w:left w:val="single" w:sz="4" w:space="0" w:color="auto"/>
              <w:bottom w:val="single" w:sz="4" w:space="0" w:color="auto"/>
              <w:right w:val="single" w:sz="4" w:space="0" w:color="auto"/>
            </w:tcBorders>
          </w:tcPr>
          <w:p w:rsidR="003B0B7E" w:rsidRDefault="003B0B7E">
            <w:pPr>
              <w:pStyle w:val="NoSpacing"/>
              <w:jc w:val="center"/>
              <w:rPr>
                <w:rFonts w:ascii="Comic Sans MS" w:hAnsi="Comic Sans MS"/>
                <w:szCs w:val="24"/>
              </w:rPr>
            </w:pPr>
            <w:r>
              <w:rPr>
                <w:rFonts w:ascii="Comic Sans MS" w:hAnsi="Comic Sans MS"/>
                <w:szCs w:val="24"/>
              </w:rPr>
              <w:t xml:space="preserve">Use the cards in your Homework pack to make cvc (cat)/ccvc (twig)/cvcc (pond) words </w:t>
            </w:r>
          </w:p>
          <w:p w:rsidR="003B0B7E" w:rsidRDefault="003B0B7E">
            <w:pPr>
              <w:pStyle w:val="NoSpacing"/>
              <w:jc w:val="center"/>
              <w:rPr>
                <w:rFonts w:ascii="Comic Sans MS" w:hAnsi="Comic Sans MS"/>
                <w:szCs w:val="24"/>
              </w:rPr>
            </w:pP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Complete the handwriting sheets in your Homework Pack</w:t>
            </w:r>
          </w:p>
        </w:tc>
        <w:tc>
          <w:tcPr>
            <w:tcW w:w="2670" w:type="dxa"/>
            <w:tcBorders>
              <w:top w:val="single" w:sz="4" w:space="0" w:color="auto"/>
              <w:left w:val="single" w:sz="4" w:space="0" w:color="auto"/>
              <w:bottom w:val="single" w:sz="4" w:space="0" w:color="auto"/>
              <w:right w:val="single" w:sz="4" w:space="0" w:color="auto"/>
            </w:tcBorders>
            <w:hideMark/>
          </w:tcPr>
          <w:p w:rsidR="003B0B7E" w:rsidRDefault="00A02C17" w:rsidP="00A02C17">
            <w:pPr>
              <w:pStyle w:val="NoSpacing"/>
              <w:jc w:val="center"/>
              <w:rPr>
                <w:rFonts w:ascii="Comic Sans MS" w:hAnsi="Comic Sans MS"/>
                <w:szCs w:val="24"/>
              </w:rPr>
            </w:pPr>
            <w:r>
              <w:rPr>
                <w:rFonts w:ascii="Comic Sans MS" w:hAnsi="Comic Sans MS"/>
                <w:szCs w:val="24"/>
              </w:rPr>
              <w:t>M</w:t>
            </w:r>
            <w:r w:rsidR="003B0B7E">
              <w:rPr>
                <w:rFonts w:ascii="Comic Sans MS" w:hAnsi="Comic Sans MS"/>
                <w:szCs w:val="24"/>
              </w:rPr>
              <w:t>eet</w:t>
            </w:r>
            <w:r>
              <w:rPr>
                <w:rFonts w:ascii="Comic Sans MS" w:hAnsi="Comic Sans MS"/>
                <w:szCs w:val="24"/>
              </w:rPr>
              <w:t xml:space="preserve"> a friend for a walk</w:t>
            </w: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Look at the BLP characters – Barry Beaver, Magic Mirror, Derek Dragon and Ali Ant and how they help us with our learning</w:t>
            </w:r>
          </w:p>
        </w:tc>
      </w:tr>
      <w:tr w:rsidR="003B0B7E" w:rsidTr="00D01CE7">
        <w:tc>
          <w:tcPr>
            <w:tcW w:w="2670"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 xml:space="preserve">Play sound/listening games and go on a listening walk or hunt </w:t>
            </w: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 xml:space="preserve">Play games or make things that involve following instructions </w:t>
            </w:r>
          </w:p>
        </w:tc>
        <w:tc>
          <w:tcPr>
            <w:tcW w:w="2670"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Practise using scissors to snip and cut paper</w:t>
            </w: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Explore the outside environment and look for patterns and how nature changes through the seasons</w:t>
            </w:r>
          </w:p>
        </w:tc>
      </w:tr>
      <w:tr w:rsidR="003B0B7E" w:rsidTr="00D01CE7">
        <w:tc>
          <w:tcPr>
            <w:tcW w:w="2670" w:type="dxa"/>
            <w:tcBorders>
              <w:top w:val="single" w:sz="4" w:space="0" w:color="auto"/>
              <w:left w:val="single" w:sz="4" w:space="0" w:color="auto"/>
              <w:bottom w:val="single" w:sz="4" w:space="0" w:color="auto"/>
              <w:right w:val="single" w:sz="4" w:space="0" w:color="auto"/>
            </w:tcBorders>
            <w:hideMark/>
          </w:tcPr>
          <w:p w:rsidR="003B0B7E" w:rsidRDefault="00A02C17">
            <w:pPr>
              <w:pStyle w:val="NoSpacing"/>
              <w:jc w:val="center"/>
              <w:rPr>
                <w:rFonts w:ascii="Comic Sans MS" w:hAnsi="Comic Sans MS"/>
                <w:szCs w:val="24"/>
              </w:rPr>
            </w:pPr>
            <w:r>
              <w:rPr>
                <w:rFonts w:ascii="Comic Sans MS" w:hAnsi="Comic Sans MS"/>
                <w:szCs w:val="24"/>
              </w:rPr>
              <w:t>Roll a dice and do that many actions i.e. starjumps, bunny hops, tiptoes, throw and catch a ball or a cushion</w:t>
            </w: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pPr>
              <w:pStyle w:val="NoSpacing"/>
              <w:jc w:val="center"/>
              <w:rPr>
                <w:rFonts w:ascii="Comic Sans MS" w:hAnsi="Comic Sans MS"/>
                <w:szCs w:val="24"/>
              </w:rPr>
            </w:pPr>
            <w:r>
              <w:rPr>
                <w:rFonts w:ascii="Comic Sans MS" w:hAnsi="Comic Sans MS"/>
                <w:szCs w:val="24"/>
              </w:rPr>
              <w:t>Get to know some 3D shapes (cube, cuboid, sphere, cylinder, cone) and find them in the inside and outside environment</w:t>
            </w:r>
          </w:p>
        </w:tc>
        <w:tc>
          <w:tcPr>
            <w:tcW w:w="2670" w:type="dxa"/>
            <w:tcBorders>
              <w:top w:val="single" w:sz="4" w:space="0" w:color="auto"/>
              <w:left w:val="single" w:sz="4" w:space="0" w:color="auto"/>
              <w:bottom w:val="single" w:sz="4" w:space="0" w:color="auto"/>
              <w:right w:val="single" w:sz="4" w:space="0" w:color="auto"/>
            </w:tcBorders>
            <w:hideMark/>
          </w:tcPr>
          <w:p w:rsidR="003B0B7E" w:rsidRDefault="00A02C17">
            <w:pPr>
              <w:pStyle w:val="NoSpacing"/>
              <w:jc w:val="center"/>
              <w:rPr>
                <w:rFonts w:ascii="Comic Sans MS" w:hAnsi="Comic Sans MS"/>
                <w:szCs w:val="24"/>
              </w:rPr>
            </w:pPr>
            <w:r>
              <w:rPr>
                <w:rFonts w:ascii="Comic Sans MS" w:hAnsi="Comic Sans MS"/>
                <w:szCs w:val="24"/>
              </w:rPr>
              <w:t>Learn a new song</w:t>
            </w:r>
          </w:p>
        </w:tc>
        <w:tc>
          <w:tcPr>
            <w:tcW w:w="2671" w:type="dxa"/>
            <w:tcBorders>
              <w:top w:val="single" w:sz="4" w:space="0" w:color="auto"/>
              <w:left w:val="single" w:sz="4" w:space="0" w:color="auto"/>
              <w:bottom w:val="single" w:sz="4" w:space="0" w:color="auto"/>
              <w:right w:val="single" w:sz="4" w:space="0" w:color="auto"/>
            </w:tcBorders>
            <w:hideMark/>
          </w:tcPr>
          <w:p w:rsidR="003B0B7E" w:rsidRDefault="003B0B7E" w:rsidP="00A02C17">
            <w:pPr>
              <w:pStyle w:val="NoSpacing"/>
              <w:jc w:val="center"/>
              <w:rPr>
                <w:rFonts w:ascii="Comic Sans MS" w:hAnsi="Comic Sans MS"/>
                <w:szCs w:val="24"/>
              </w:rPr>
            </w:pPr>
            <w:r>
              <w:rPr>
                <w:rFonts w:ascii="Comic Sans MS" w:hAnsi="Comic Sans MS"/>
                <w:szCs w:val="24"/>
              </w:rPr>
              <w:t xml:space="preserve">Explore different ways to make </w:t>
            </w:r>
            <w:r w:rsidR="00A02C17">
              <w:rPr>
                <w:rFonts w:ascii="Comic Sans MS" w:hAnsi="Comic Sans MS"/>
                <w:szCs w:val="24"/>
              </w:rPr>
              <w:t>numbers to 10 using different objects</w:t>
            </w:r>
            <w:r>
              <w:rPr>
                <w:rFonts w:ascii="Comic Sans MS" w:hAnsi="Comic Sans MS"/>
                <w:szCs w:val="24"/>
              </w:rPr>
              <w:t xml:space="preserve"> </w:t>
            </w:r>
          </w:p>
        </w:tc>
      </w:tr>
    </w:tbl>
    <w:p w:rsidR="003B0B7E" w:rsidRDefault="003B0B7E" w:rsidP="003B0B7E">
      <w:pPr>
        <w:pStyle w:val="NoSpacing"/>
        <w:rPr>
          <w:rFonts w:ascii="Comic Sans MS" w:hAnsi="Comic Sans MS"/>
          <w:b/>
          <w:sz w:val="24"/>
          <w:szCs w:val="24"/>
        </w:rPr>
      </w:pPr>
    </w:p>
    <w:p w:rsidR="00E727ED" w:rsidRPr="008C60A5" w:rsidRDefault="00E727ED" w:rsidP="008C60A5">
      <w:pPr>
        <w:pStyle w:val="NoSpacing"/>
      </w:pPr>
    </w:p>
    <w:sectPr w:rsidR="00E727ED" w:rsidRPr="008C60A5" w:rsidSect="008C6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4B7"/>
    <w:multiLevelType w:val="multilevel"/>
    <w:tmpl w:val="15363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1A1075"/>
    <w:multiLevelType w:val="hybridMultilevel"/>
    <w:tmpl w:val="DA6865EC"/>
    <w:lvl w:ilvl="0" w:tplc="4800926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A5"/>
    <w:rsid w:val="000C0A7B"/>
    <w:rsid w:val="000C4AAE"/>
    <w:rsid w:val="001624C0"/>
    <w:rsid w:val="001B7579"/>
    <w:rsid w:val="002154CD"/>
    <w:rsid w:val="00274D01"/>
    <w:rsid w:val="003B0B7E"/>
    <w:rsid w:val="00413C18"/>
    <w:rsid w:val="005D2D15"/>
    <w:rsid w:val="00605742"/>
    <w:rsid w:val="00613D9D"/>
    <w:rsid w:val="00734028"/>
    <w:rsid w:val="008C60A5"/>
    <w:rsid w:val="00A02C17"/>
    <w:rsid w:val="00D01CE7"/>
    <w:rsid w:val="00E174A2"/>
    <w:rsid w:val="00E727ED"/>
    <w:rsid w:val="00F8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61BB0-1D4A-4E08-BE30-FE18D49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0A5"/>
    <w:pPr>
      <w:spacing w:after="0" w:line="240" w:lineRule="auto"/>
    </w:pPr>
  </w:style>
  <w:style w:type="character" w:styleId="Hyperlink">
    <w:name w:val="Hyperlink"/>
    <w:basedOn w:val="DefaultParagraphFont"/>
    <w:uiPriority w:val="99"/>
    <w:unhideWhenUsed/>
    <w:rsid w:val="00E727ED"/>
    <w:rPr>
      <w:color w:val="0563C1" w:themeColor="hyperlink"/>
      <w:u w:val="single"/>
    </w:rPr>
  </w:style>
  <w:style w:type="table" w:styleId="TableGrid">
    <w:name w:val="Table Grid"/>
    <w:basedOn w:val="TableNormal"/>
    <w:uiPriority w:val="59"/>
    <w:rsid w:val="00E72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387">
      <w:bodyDiv w:val="1"/>
      <w:marLeft w:val="0"/>
      <w:marRight w:val="0"/>
      <w:marTop w:val="0"/>
      <w:marBottom w:val="0"/>
      <w:divBdr>
        <w:top w:val="none" w:sz="0" w:space="0" w:color="auto"/>
        <w:left w:val="none" w:sz="0" w:space="0" w:color="auto"/>
        <w:bottom w:val="none" w:sz="0" w:space="0" w:color="auto"/>
        <w:right w:val="none" w:sz="0" w:space="0" w:color="auto"/>
      </w:divBdr>
    </w:div>
    <w:div w:id="386563832">
      <w:bodyDiv w:val="1"/>
      <w:marLeft w:val="0"/>
      <w:marRight w:val="0"/>
      <w:marTop w:val="0"/>
      <w:marBottom w:val="0"/>
      <w:divBdr>
        <w:top w:val="none" w:sz="0" w:space="0" w:color="auto"/>
        <w:left w:val="none" w:sz="0" w:space="0" w:color="auto"/>
        <w:bottom w:val="none" w:sz="0" w:space="0" w:color="auto"/>
        <w:right w:val="none" w:sz="0" w:space="0" w:color="auto"/>
      </w:divBdr>
    </w:div>
    <w:div w:id="531966866">
      <w:bodyDiv w:val="1"/>
      <w:marLeft w:val="0"/>
      <w:marRight w:val="0"/>
      <w:marTop w:val="0"/>
      <w:marBottom w:val="0"/>
      <w:divBdr>
        <w:top w:val="none" w:sz="0" w:space="0" w:color="auto"/>
        <w:left w:val="none" w:sz="0" w:space="0" w:color="auto"/>
        <w:bottom w:val="none" w:sz="0" w:space="0" w:color="auto"/>
        <w:right w:val="none" w:sz="0" w:space="0" w:color="auto"/>
      </w:divBdr>
    </w:div>
    <w:div w:id="669987552">
      <w:bodyDiv w:val="1"/>
      <w:marLeft w:val="0"/>
      <w:marRight w:val="0"/>
      <w:marTop w:val="0"/>
      <w:marBottom w:val="0"/>
      <w:divBdr>
        <w:top w:val="none" w:sz="0" w:space="0" w:color="auto"/>
        <w:left w:val="none" w:sz="0" w:space="0" w:color="auto"/>
        <w:bottom w:val="none" w:sz="0" w:space="0" w:color="auto"/>
        <w:right w:val="none" w:sz="0" w:space="0" w:color="auto"/>
      </w:divBdr>
    </w:div>
    <w:div w:id="948859050">
      <w:bodyDiv w:val="1"/>
      <w:marLeft w:val="0"/>
      <w:marRight w:val="0"/>
      <w:marTop w:val="0"/>
      <w:marBottom w:val="0"/>
      <w:divBdr>
        <w:top w:val="none" w:sz="0" w:space="0" w:color="auto"/>
        <w:left w:val="none" w:sz="0" w:space="0" w:color="auto"/>
        <w:bottom w:val="none" w:sz="0" w:space="0" w:color="auto"/>
        <w:right w:val="none" w:sz="0" w:space="0" w:color="auto"/>
      </w:divBdr>
    </w:div>
    <w:div w:id="1053311977">
      <w:bodyDiv w:val="1"/>
      <w:marLeft w:val="0"/>
      <w:marRight w:val="0"/>
      <w:marTop w:val="0"/>
      <w:marBottom w:val="0"/>
      <w:divBdr>
        <w:top w:val="none" w:sz="0" w:space="0" w:color="auto"/>
        <w:left w:val="none" w:sz="0" w:space="0" w:color="auto"/>
        <w:bottom w:val="none" w:sz="0" w:space="0" w:color="auto"/>
        <w:right w:val="none" w:sz="0" w:space="0" w:color="auto"/>
      </w:divBdr>
    </w:div>
    <w:div w:id="1121653492">
      <w:bodyDiv w:val="1"/>
      <w:marLeft w:val="0"/>
      <w:marRight w:val="0"/>
      <w:marTop w:val="0"/>
      <w:marBottom w:val="0"/>
      <w:divBdr>
        <w:top w:val="none" w:sz="0" w:space="0" w:color="auto"/>
        <w:left w:val="none" w:sz="0" w:space="0" w:color="auto"/>
        <w:bottom w:val="none" w:sz="0" w:space="0" w:color="auto"/>
        <w:right w:val="none" w:sz="0" w:space="0" w:color="auto"/>
      </w:divBdr>
    </w:div>
    <w:div w:id="1205370166">
      <w:bodyDiv w:val="1"/>
      <w:marLeft w:val="0"/>
      <w:marRight w:val="0"/>
      <w:marTop w:val="0"/>
      <w:marBottom w:val="0"/>
      <w:divBdr>
        <w:top w:val="none" w:sz="0" w:space="0" w:color="auto"/>
        <w:left w:val="none" w:sz="0" w:space="0" w:color="auto"/>
        <w:bottom w:val="none" w:sz="0" w:space="0" w:color="auto"/>
        <w:right w:val="none" w:sz="0" w:space="0" w:color="auto"/>
      </w:divBdr>
    </w:div>
    <w:div w:id="1393196113">
      <w:bodyDiv w:val="1"/>
      <w:marLeft w:val="0"/>
      <w:marRight w:val="0"/>
      <w:marTop w:val="0"/>
      <w:marBottom w:val="0"/>
      <w:divBdr>
        <w:top w:val="none" w:sz="0" w:space="0" w:color="auto"/>
        <w:left w:val="none" w:sz="0" w:space="0" w:color="auto"/>
        <w:bottom w:val="none" w:sz="0" w:space="0" w:color="auto"/>
        <w:right w:val="none" w:sz="0" w:space="0" w:color="auto"/>
      </w:divBdr>
    </w:div>
    <w:div w:id="1393846139">
      <w:bodyDiv w:val="1"/>
      <w:marLeft w:val="0"/>
      <w:marRight w:val="0"/>
      <w:marTop w:val="0"/>
      <w:marBottom w:val="0"/>
      <w:divBdr>
        <w:top w:val="none" w:sz="0" w:space="0" w:color="auto"/>
        <w:left w:val="none" w:sz="0" w:space="0" w:color="auto"/>
        <w:bottom w:val="none" w:sz="0" w:space="0" w:color="auto"/>
        <w:right w:val="none" w:sz="0" w:space="0" w:color="auto"/>
      </w:divBdr>
    </w:div>
    <w:div w:id="1422533503">
      <w:bodyDiv w:val="1"/>
      <w:marLeft w:val="0"/>
      <w:marRight w:val="0"/>
      <w:marTop w:val="0"/>
      <w:marBottom w:val="0"/>
      <w:divBdr>
        <w:top w:val="none" w:sz="0" w:space="0" w:color="auto"/>
        <w:left w:val="none" w:sz="0" w:space="0" w:color="auto"/>
        <w:bottom w:val="none" w:sz="0" w:space="0" w:color="auto"/>
        <w:right w:val="none" w:sz="0" w:space="0" w:color="auto"/>
      </w:divBdr>
    </w:div>
    <w:div w:id="1603612076">
      <w:bodyDiv w:val="1"/>
      <w:marLeft w:val="0"/>
      <w:marRight w:val="0"/>
      <w:marTop w:val="0"/>
      <w:marBottom w:val="0"/>
      <w:divBdr>
        <w:top w:val="none" w:sz="0" w:space="0" w:color="auto"/>
        <w:left w:val="none" w:sz="0" w:space="0" w:color="auto"/>
        <w:bottom w:val="none" w:sz="0" w:space="0" w:color="auto"/>
        <w:right w:val="none" w:sz="0" w:space="0" w:color="auto"/>
      </w:divBdr>
    </w:div>
    <w:div w:id="1604990844">
      <w:bodyDiv w:val="1"/>
      <w:marLeft w:val="0"/>
      <w:marRight w:val="0"/>
      <w:marTop w:val="0"/>
      <w:marBottom w:val="0"/>
      <w:divBdr>
        <w:top w:val="none" w:sz="0" w:space="0" w:color="auto"/>
        <w:left w:val="none" w:sz="0" w:space="0" w:color="auto"/>
        <w:bottom w:val="none" w:sz="0" w:space="0" w:color="auto"/>
        <w:right w:val="none" w:sz="0" w:space="0" w:color="auto"/>
      </w:divBdr>
    </w:div>
    <w:div w:id="1634672221">
      <w:bodyDiv w:val="1"/>
      <w:marLeft w:val="0"/>
      <w:marRight w:val="0"/>
      <w:marTop w:val="0"/>
      <w:marBottom w:val="0"/>
      <w:divBdr>
        <w:top w:val="none" w:sz="0" w:space="0" w:color="auto"/>
        <w:left w:val="none" w:sz="0" w:space="0" w:color="auto"/>
        <w:bottom w:val="none" w:sz="0" w:space="0" w:color="auto"/>
        <w:right w:val="none" w:sz="0" w:space="0" w:color="auto"/>
      </w:divBdr>
    </w:div>
    <w:div w:id="1671827717">
      <w:bodyDiv w:val="1"/>
      <w:marLeft w:val="0"/>
      <w:marRight w:val="0"/>
      <w:marTop w:val="0"/>
      <w:marBottom w:val="0"/>
      <w:divBdr>
        <w:top w:val="none" w:sz="0" w:space="0" w:color="auto"/>
        <w:left w:val="none" w:sz="0" w:space="0" w:color="auto"/>
        <w:bottom w:val="none" w:sz="0" w:space="0" w:color="auto"/>
        <w:right w:val="none" w:sz="0" w:space="0" w:color="auto"/>
      </w:divBdr>
    </w:div>
    <w:div w:id="1758599642">
      <w:bodyDiv w:val="1"/>
      <w:marLeft w:val="0"/>
      <w:marRight w:val="0"/>
      <w:marTop w:val="0"/>
      <w:marBottom w:val="0"/>
      <w:divBdr>
        <w:top w:val="none" w:sz="0" w:space="0" w:color="auto"/>
        <w:left w:val="none" w:sz="0" w:space="0" w:color="auto"/>
        <w:bottom w:val="none" w:sz="0" w:space="0" w:color="auto"/>
        <w:right w:val="none" w:sz="0" w:space="0" w:color="auto"/>
      </w:divBdr>
    </w:div>
    <w:div w:id="1770462056">
      <w:bodyDiv w:val="1"/>
      <w:marLeft w:val="0"/>
      <w:marRight w:val="0"/>
      <w:marTop w:val="0"/>
      <w:marBottom w:val="0"/>
      <w:divBdr>
        <w:top w:val="none" w:sz="0" w:space="0" w:color="auto"/>
        <w:left w:val="none" w:sz="0" w:space="0" w:color="auto"/>
        <w:bottom w:val="none" w:sz="0" w:space="0" w:color="auto"/>
        <w:right w:val="none" w:sz="0" w:space="0" w:color="auto"/>
      </w:divBdr>
    </w:div>
    <w:div w:id="1927954589">
      <w:bodyDiv w:val="1"/>
      <w:marLeft w:val="0"/>
      <w:marRight w:val="0"/>
      <w:marTop w:val="0"/>
      <w:marBottom w:val="0"/>
      <w:divBdr>
        <w:top w:val="none" w:sz="0" w:space="0" w:color="auto"/>
        <w:left w:val="none" w:sz="0" w:space="0" w:color="auto"/>
        <w:bottom w:val="none" w:sz="0" w:space="0" w:color="auto"/>
        <w:right w:val="none" w:sz="0" w:space="0" w:color="auto"/>
      </w:divBdr>
    </w:div>
    <w:div w:id="1955212939">
      <w:bodyDiv w:val="1"/>
      <w:marLeft w:val="0"/>
      <w:marRight w:val="0"/>
      <w:marTop w:val="0"/>
      <w:marBottom w:val="0"/>
      <w:divBdr>
        <w:top w:val="none" w:sz="0" w:space="0" w:color="auto"/>
        <w:left w:val="none" w:sz="0" w:space="0" w:color="auto"/>
        <w:bottom w:val="none" w:sz="0" w:space="0" w:color="auto"/>
        <w:right w:val="none" w:sz="0" w:space="0" w:color="auto"/>
      </w:divBdr>
    </w:div>
    <w:div w:id="2066024282">
      <w:bodyDiv w:val="1"/>
      <w:marLeft w:val="0"/>
      <w:marRight w:val="0"/>
      <w:marTop w:val="0"/>
      <w:marBottom w:val="0"/>
      <w:divBdr>
        <w:top w:val="none" w:sz="0" w:space="0" w:color="auto"/>
        <w:left w:val="none" w:sz="0" w:space="0" w:color="auto"/>
        <w:bottom w:val="none" w:sz="0" w:space="0" w:color="auto"/>
        <w:right w:val="none" w:sz="0" w:space="0" w:color="auto"/>
      </w:divBdr>
    </w:div>
    <w:div w:id="20719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bble365.com" TargetMode="External"/><Relationship Id="rId12" Type="http://schemas.openxmlformats.org/officeDocument/2006/relationships/hyperlink" Target="https://www.gon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noodle.com" TargetMode="External"/><Relationship Id="rId11" Type="http://schemas.openxmlformats.org/officeDocument/2006/relationships/image" Target="media/image4.jpeg"/><Relationship Id="rId5" Type="http://schemas.openxmlformats.org/officeDocument/2006/relationships/hyperlink" Target="http://www.pobble365.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Thomas</dc:creator>
  <cp:lastModifiedBy>Claire Johnson</cp:lastModifiedBy>
  <cp:revision>2</cp:revision>
  <dcterms:created xsi:type="dcterms:W3CDTF">2021-01-04T13:38:00Z</dcterms:created>
  <dcterms:modified xsi:type="dcterms:W3CDTF">2021-01-04T13:38:00Z</dcterms:modified>
</cp:coreProperties>
</file>